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24633" w14:textId="4752F355" w:rsidR="000516A8" w:rsidRPr="000516A8" w:rsidRDefault="000516A8" w:rsidP="000516A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516A8">
        <w:rPr>
          <w:rFonts w:ascii="Times New Roman" w:hAnsi="Times New Roman" w:cs="Times New Roman"/>
          <w:b/>
          <w:sz w:val="24"/>
          <w:szCs w:val="24"/>
        </w:rPr>
        <w:t>МЕТОДИКА ЗА ПОДБОР И ПРИОРИТИЗАЦИЯ</w:t>
      </w:r>
    </w:p>
    <w:p w14:paraId="272CF5D6" w14:textId="4346C3BB" w:rsidR="006F35AB" w:rsidRDefault="00913813" w:rsidP="00E36E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Настоящата методика обяснява начина на проверка на съответствието на подадените </w:t>
      </w:r>
      <w:r w:rsidR="00534293">
        <w:rPr>
          <w:rFonts w:ascii="Times New Roman" w:hAnsi="Times New Roman" w:cs="Times New Roman"/>
          <w:sz w:val="24"/>
          <w:szCs w:val="24"/>
        </w:rPr>
        <w:t>проектни идеи по Приоритет 1 на ПРР</w:t>
      </w:r>
      <w:r>
        <w:rPr>
          <w:rFonts w:ascii="Times New Roman" w:hAnsi="Times New Roman" w:cs="Times New Roman"/>
          <w:sz w:val="24"/>
          <w:szCs w:val="24"/>
        </w:rPr>
        <w:t xml:space="preserve"> с критериите за административно съот</w:t>
      </w:r>
      <w:r w:rsidR="00BD1FE1">
        <w:rPr>
          <w:rFonts w:ascii="Times New Roman" w:hAnsi="Times New Roman" w:cs="Times New Roman"/>
          <w:sz w:val="24"/>
          <w:szCs w:val="24"/>
        </w:rPr>
        <w:t>ветствие и допустимост и с критерии</w:t>
      </w:r>
      <w:r w:rsidR="008B5C87">
        <w:rPr>
          <w:rFonts w:ascii="Times New Roman" w:hAnsi="Times New Roman" w:cs="Times New Roman"/>
          <w:sz w:val="24"/>
          <w:szCs w:val="24"/>
        </w:rPr>
        <w:t>те за приоритизация</w:t>
      </w:r>
      <w:r w:rsidR="00534293">
        <w:rPr>
          <w:rFonts w:ascii="Times New Roman" w:hAnsi="Times New Roman" w:cs="Times New Roman"/>
          <w:sz w:val="24"/>
          <w:szCs w:val="24"/>
        </w:rPr>
        <w:t xml:space="preserve"> по процедурата</w:t>
      </w:r>
      <w:r w:rsidR="008B5C8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CFAA0A" w14:textId="79B1120B" w:rsidR="000516A8" w:rsidRPr="000C7AAF" w:rsidRDefault="000516A8" w:rsidP="006823BA">
      <w:pPr>
        <w:pStyle w:val="Heading1"/>
        <w:rPr>
          <w:caps/>
          <w:lang w:val="bg-BG"/>
        </w:rPr>
      </w:pPr>
      <w:r w:rsidRPr="000C7AAF">
        <w:rPr>
          <w:lang w:val="bg-BG"/>
        </w:rPr>
        <w:t>П</w:t>
      </w:r>
      <w:r w:rsidR="006823BA" w:rsidRPr="000C7AAF">
        <w:rPr>
          <w:caps/>
          <w:lang w:val="bg-BG"/>
        </w:rPr>
        <w:t xml:space="preserve">роверка за административно съответствие и допустимост </w:t>
      </w:r>
    </w:p>
    <w:p w14:paraId="071B0927" w14:textId="5D11E0C8" w:rsidR="00C06F41" w:rsidRPr="000C3214" w:rsidRDefault="007856BD" w:rsidP="00AB27A0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Проверката за административно съответствие и допустимост се осъществява съгласно критериите в таблицата по-долу. </w:t>
      </w:r>
      <w:r w:rsidR="002B41C2">
        <w:rPr>
          <w:rFonts w:ascii="Times New Roman" w:hAnsi="Times New Roman" w:cs="Times New Roman"/>
          <w:sz w:val="24"/>
          <w:szCs w:val="24"/>
        </w:rPr>
        <w:t xml:space="preserve">Всеки критерий за административно съответствие и допустимост (АСД) се оценява с „ДА“ или „НЕ“. Отговор „НП“ </w:t>
      </w:r>
      <w:r w:rsidR="00AB27A0">
        <w:rPr>
          <w:rFonts w:ascii="Times New Roman" w:hAnsi="Times New Roman" w:cs="Times New Roman"/>
          <w:sz w:val="24"/>
          <w:szCs w:val="24"/>
        </w:rPr>
        <w:t>(Неприложимо) е възможен само когато в колона „НП“ в таблицата е налице кутийка за отбелязване.</w:t>
      </w:r>
    </w:p>
    <w:tbl>
      <w:tblPr>
        <w:tblW w:w="500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"/>
        <w:gridCol w:w="4049"/>
        <w:gridCol w:w="686"/>
        <w:gridCol w:w="788"/>
        <w:gridCol w:w="671"/>
        <w:gridCol w:w="7349"/>
      </w:tblGrid>
      <w:tr w:rsidR="004E3FF1" w:rsidRPr="00DA2D37" w14:paraId="3CB119A0" w14:textId="72AEB3B0" w:rsidTr="007856BD">
        <w:trPr>
          <w:trHeight w:val="300"/>
          <w:tblHeader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C0E9F1E" w14:textId="68E718C9" w:rsidR="00BF0B48" w:rsidRPr="00DA2D37" w:rsidRDefault="00BF0B48" w:rsidP="0002365D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DA2D3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FB064E" w14:textId="75AF92F7" w:rsidR="00BF0B48" w:rsidRPr="00DA2D37" w:rsidRDefault="00E475EC" w:rsidP="007856BD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DA2D37">
              <w:rPr>
                <w:rFonts w:ascii="Times New Roman" w:hAnsi="Times New Roman" w:cs="Times New Roman"/>
                <w:b/>
              </w:rPr>
              <w:t xml:space="preserve">Критерий за </w:t>
            </w:r>
            <w:r w:rsidR="007856BD">
              <w:rPr>
                <w:rFonts w:ascii="Times New Roman" w:hAnsi="Times New Roman" w:cs="Times New Roman"/>
                <w:b/>
              </w:rPr>
              <w:t>АСД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42DD851" w14:textId="6BD19696" w:rsidR="00BF0B48" w:rsidRPr="00DA2D37" w:rsidRDefault="00BF0B48" w:rsidP="0002365D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DA2D37">
              <w:rPr>
                <w:rFonts w:ascii="Times New Roman" w:hAnsi="Times New Roman" w:cs="Times New Roman"/>
                <w:b/>
              </w:rPr>
              <w:t>Да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DD0908B" w14:textId="0451C602" w:rsidR="00BF0B48" w:rsidRPr="00DA2D37" w:rsidRDefault="00BF0B48" w:rsidP="0002365D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DA2D37">
              <w:rPr>
                <w:rFonts w:ascii="Times New Roman" w:hAnsi="Times New Roman" w:cs="Times New Roman"/>
                <w:b/>
              </w:rPr>
              <w:t>Не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45D460" w14:textId="1D9E94B5" w:rsidR="00BF0B48" w:rsidRPr="00DA2D37" w:rsidRDefault="00AB27A0" w:rsidP="0002365D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DA2D37">
              <w:rPr>
                <w:rFonts w:ascii="Times New Roman" w:hAnsi="Times New Roman" w:cs="Times New Roman"/>
                <w:b/>
              </w:rPr>
              <w:t>Н</w:t>
            </w:r>
            <w:r w:rsidR="00BF0B48" w:rsidRPr="00DA2D37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F14356" w14:textId="6BC3E99C" w:rsidR="00BF0B48" w:rsidRPr="00DA2D37" w:rsidRDefault="00985BCC" w:rsidP="008B5C87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Начин на проверка</w:t>
            </w:r>
          </w:p>
        </w:tc>
      </w:tr>
      <w:tr w:rsidR="00A31E4B" w:rsidRPr="00DA2D37" w14:paraId="089C1D43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7AB5" w14:textId="77777777" w:rsidR="00A31E4B" w:rsidRPr="009C3E1B" w:rsidRDefault="00A31E4B" w:rsidP="00A31E4B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5316" w14:textId="7453247A" w:rsidR="00A31E4B" w:rsidRPr="00DA2D37" w:rsidRDefault="00A31E4B" w:rsidP="00DC56C9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Формулярът за кандидатстване </w:t>
            </w:r>
            <w:r w:rsidR="00676D8A">
              <w:rPr>
                <w:rFonts w:ascii="Times New Roman" w:hAnsi="Times New Roman" w:cs="Times New Roman"/>
              </w:rPr>
              <w:t>и приложението към него са</w:t>
            </w:r>
            <w:r>
              <w:rPr>
                <w:rFonts w:ascii="Times New Roman" w:hAnsi="Times New Roman" w:cs="Times New Roman"/>
              </w:rPr>
              <w:t xml:space="preserve"> подаден</w:t>
            </w:r>
            <w:r w:rsidR="00676D8A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съгласно образц</w:t>
            </w:r>
            <w:r w:rsidR="00676D8A">
              <w:rPr>
                <w:rFonts w:ascii="Times New Roman" w:hAnsi="Times New Roman" w:cs="Times New Roman"/>
              </w:rPr>
              <w:t>ите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17E72">
              <w:rPr>
                <w:rFonts w:ascii="Times New Roman" w:hAnsi="Times New Roman" w:cs="Times New Roman"/>
              </w:rPr>
              <w:t>в изискуемия формат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4AF4" w14:textId="3760DEB0" w:rsidR="00A31E4B" w:rsidRPr="00DA2D37" w:rsidRDefault="00A31E4B" w:rsidP="00A31E4B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E7C49" w14:textId="1A4BC8ED" w:rsidR="00A31E4B" w:rsidRPr="00DA2D37" w:rsidRDefault="00A31E4B" w:rsidP="00A31E4B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C9EC" w14:textId="77777777" w:rsidR="00A31E4B" w:rsidRPr="00DA2D37" w:rsidRDefault="00A31E4B" w:rsidP="00A31E4B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992E90" w14:textId="1FB0419E" w:rsidR="00A31E4B" w:rsidRPr="00C56EF2" w:rsidRDefault="00A31E4B" w:rsidP="000D4DE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Проверява се дали подаденият формуляр за кандидатстване съответства на Приложение А</w:t>
            </w:r>
            <w:r w:rsidR="00676D8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към Указанията за кандидатстване с проектни идеи. </w:t>
            </w:r>
            <w:r w:rsidR="00E17E72">
              <w:rPr>
                <w:rFonts w:ascii="Times New Roman" w:hAnsi="Times New Roman" w:cs="Times New Roman"/>
              </w:rPr>
              <w:t>Формулярът се подава във файл формат „</w:t>
            </w:r>
            <w:r w:rsidR="00E17E72">
              <w:rPr>
                <w:rFonts w:ascii="Times New Roman" w:hAnsi="Times New Roman" w:cs="Times New Roman"/>
                <w:lang w:val="en-US"/>
              </w:rPr>
              <w:t>Word</w:t>
            </w:r>
            <w:r w:rsidR="00E17E72">
              <w:rPr>
                <w:rFonts w:ascii="Times New Roman" w:hAnsi="Times New Roman" w:cs="Times New Roman"/>
              </w:rPr>
              <w:t>“</w:t>
            </w:r>
            <w:r w:rsidR="00676D8A">
              <w:rPr>
                <w:rFonts w:ascii="Times New Roman" w:hAnsi="Times New Roman" w:cs="Times New Roman"/>
              </w:rPr>
              <w:t xml:space="preserve"> и дали е подадено Приложение А1.1 във формат „</w:t>
            </w:r>
            <w:r w:rsidR="00676D8A">
              <w:rPr>
                <w:rFonts w:ascii="Times New Roman" w:hAnsi="Times New Roman" w:cs="Times New Roman"/>
                <w:lang w:val="en-US"/>
              </w:rPr>
              <w:t>Excel</w:t>
            </w:r>
            <w:r w:rsidR="00676D8A">
              <w:rPr>
                <w:rFonts w:ascii="Times New Roman" w:hAnsi="Times New Roman" w:cs="Times New Roman"/>
              </w:rPr>
              <w:t>“.</w:t>
            </w:r>
          </w:p>
        </w:tc>
      </w:tr>
      <w:tr w:rsidR="003E074F" w:rsidRPr="00DA2D37" w14:paraId="4B180EB7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0410C" w14:textId="77777777" w:rsidR="003E074F" w:rsidRPr="009C3E1B" w:rsidRDefault="003E074F" w:rsidP="003E074F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2860" w14:textId="2440E875" w:rsidR="003E074F" w:rsidRDefault="003E074F" w:rsidP="003E074F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Всички раздели и полета на формуляра за кандидатстване са попълнени съгласно указанията за попълването им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5BB7F" w14:textId="45B40A1B" w:rsidR="003E074F" w:rsidRPr="00DA2D37" w:rsidRDefault="003E074F" w:rsidP="003E074F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6E210" w14:textId="26F4912A" w:rsidR="003E074F" w:rsidRPr="00DA2D37" w:rsidRDefault="003E074F" w:rsidP="003E074F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B3B02" w14:textId="77777777" w:rsidR="003E074F" w:rsidRPr="00DA2D37" w:rsidRDefault="003E074F" w:rsidP="003E074F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3823C" w14:textId="2C911EED" w:rsidR="00EA4F7E" w:rsidRDefault="00EA4F7E" w:rsidP="000D4DE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Извършва се проверка дали всички раздели на Формуляра за кандидатстване са попълнени със съответната изискуема информация съгласно включените в него указания за попълване към всеки раздел (текстовете </w:t>
            </w:r>
            <w:r w:rsidRPr="001914E4">
              <w:rPr>
                <w:rFonts w:ascii="Times New Roman" w:hAnsi="Times New Roman" w:cs="Times New Roman"/>
                <w:i/>
              </w:rPr>
              <w:t>в курсив</w:t>
            </w:r>
            <w:r w:rsidRPr="00DA2D37">
              <w:rPr>
                <w:rFonts w:ascii="Times New Roman" w:hAnsi="Times New Roman" w:cs="Times New Roman"/>
              </w:rPr>
              <w:t xml:space="preserve"> във формуляра представляват указания за попълването му). Проверява се дали във всяко поле е попълнена информацията, необходима за оценка на съответствието с приложимите критерии за АСД и приоритизация и дали е необходимо да се допълни, за да може да се оцени критерият.</w:t>
            </w:r>
          </w:p>
        </w:tc>
      </w:tr>
      <w:tr w:rsidR="004E3FF1" w:rsidRPr="00DA2D37" w14:paraId="6E45692E" w14:textId="72D4BF98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84D1" w14:textId="69F72961" w:rsidR="00104D1F" w:rsidRPr="009C3E1B" w:rsidRDefault="00104D1F" w:rsidP="009C3E1B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2310" w14:textId="11053124" w:rsidR="00104D1F" w:rsidRPr="00DA2D37" w:rsidRDefault="00534293" w:rsidP="00104D1F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Формулярът е подписан с квалифициран електронен подпис (КЕП) от представляващия кандидата или оправомощено/упълномощено за целите на подаване на проектната идея лице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EE2F" w14:textId="30DFC769" w:rsidR="00104D1F" w:rsidRPr="00DA2D37" w:rsidRDefault="00104D1F" w:rsidP="00104D1F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264F3" w14:textId="0E73FD3C" w:rsidR="00104D1F" w:rsidRPr="00DA2D37" w:rsidRDefault="00104D1F" w:rsidP="00104D1F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C35A" w14:textId="12C68EE3" w:rsidR="00104D1F" w:rsidRPr="00DA2D37" w:rsidRDefault="00104D1F" w:rsidP="00104D1F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FCD57" w14:textId="09A07AC8" w:rsidR="00104D1F" w:rsidRPr="00DA2D37" w:rsidRDefault="0036503A" w:rsidP="00534293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Извършва се проверка дали </w:t>
            </w:r>
            <w:r w:rsidR="00534293" w:rsidRPr="00DA2D37">
              <w:rPr>
                <w:rFonts w:ascii="Times New Roman" w:hAnsi="Times New Roman" w:cs="Times New Roman"/>
              </w:rPr>
              <w:t>проектната идея</w:t>
            </w:r>
            <w:r w:rsidR="00104D1F" w:rsidRPr="00DA2D37">
              <w:rPr>
                <w:rFonts w:ascii="Times New Roman" w:hAnsi="Times New Roman" w:cs="Times New Roman"/>
              </w:rPr>
              <w:t xml:space="preserve"> </w:t>
            </w:r>
            <w:r w:rsidR="00E45568" w:rsidRPr="00DA2D37">
              <w:rPr>
                <w:rFonts w:ascii="Times New Roman" w:hAnsi="Times New Roman" w:cs="Times New Roman"/>
              </w:rPr>
              <w:t>е</w:t>
            </w:r>
            <w:r w:rsidR="00104D1F" w:rsidRPr="00DA2D37">
              <w:rPr>
                <w:rFonts w:ascii="Times New Roman" w:hAnsi="Times New Roman" w:cs="Times New Roman"/>
              </w:rPr>
              <w:t xml:space="preserve"> </w:t>
            </w:r>
            <w:r w:rsidR="00767361" w:rsidRPr="00DA2D37">
              <w:rPr>
                <w:rFonts w:ascii="Times New Roman" w:hAnsi="Times New Roman" w:cs="Times New Roman"/>
              </w:rPr>
              <w:t xml:space="preserve">подписана </w:t>
            </w:r>
            <w:r w:rsidR="00104D1F" w:rsidRPr="00DA2D37">
              <w:rPr>
                <w:rFonts w:ascii="Times New Roman" w:hAnsi="Times New Roman" w:cs="Times New Roman"/>
              </w:rPr>
              <w:t xml:space="preserve">с </w:t>
            </w:r>
            <w:r w:rsidR="000E6EFE" w:rsidRPr="00DA2D37">
              <w:rPr>
                <w:rFonts w:ascii="Times New Roman" w:hAnsi="Times New Roman" w:cs="Times New Roman"/>
              </w:rPr>
              <w:t xml:space="preserve">квалифициран електронен подпис (КЕП) </w:t>
            </w:r>
            <w:r w:rsidR="00104D1F" w:rsidRPr="00DA2D37">
              <w:rPr>
                <w:rFonts w:ascii="Times New Roman" w:hAnsi="Times New Roman" w:cs="Times New Roman"/>
              </w:rPr>
              <w:t>на лицето, представляващо кандидата или оправо</w:t>
            </w:r>
            <w:r w:rsidR="00ED0955" w:rsidRPr="00DA2D37">
              <w:rPr>
                <w:rFonts w:ascii="Times New Roman" w:hAnsi="Times New Roman" w:cs="Times New Roman"/>
              </w:rPr>
              <w:t>мощено</w:t>
            </w:r>
            <w:r w:rsidR="000E6EFE" w:rsidRPr="00DA2D37">
              <w:rPr>
                <w:rFonts w:ascii="Times New Roman" w:hAnsi="Times New Roman" w:cs="Times New Roman"/>
              </w:rPr>
              <w:t>/упълномощено</w:t>
            </w:r>
            <w:r w:rsidR="00ED0955" w:rsidRPr="00DA2D37">
              <w:rPr>
                <w:rFonts w:ascii="Times New Roman" w:hAnsi="Times New Roman" w:cs="Times New Roman"/>
              </w:rPr>
              <w:t xml:space="preserve"> за целите на подаване</w:t>
            </w:r>
            <w:r w:rsidR="000E6EFE" w:rsidRPr="00DA2D37">
              <w:rPr>
                <w:rFonts w:ascii="Times New Roman" w:hAnsi="Times New Roman" w:cs="Times New Roman"/>
              </w:rPr>
              <w:t xml:space="preserve">то на </w:t>
            </w:r>
            <w:r w:rsidR="00534293" w:rsidRPr="00DA2D37">
              <w:rPr>
                <w:rFonts w:ascii="Times New Roman" w:hAnsi="Times New Roman" w:cs="Times New Roman"/>
              </w:rPr>
              <w:t xml:space="preserve">проектната идея </w:t>
            </w:r>
            <w:r w:rsidR="00104D1F" w:rsidRPr="00DA2D37">
              <w:rPr>
                <w:rFonts w:ascii="Times New Roman" w:hAnsi="Times New Roman" w:cs="Times New Roman"/>
              </w:rPr>
              <w:t>лице</w:t>
            </w:r>
            <w:r w:rsidR="00CD698E" w:rsidRPr="00DA2D37">
              <w:rPr>
                <w:rFonts w:ascii="Times New Roman" w:hAnsi="Times New Roman" w:cs="Times New Roman"/>
              </w:rPr>
              <w:t>.</w:t>
            </w:r>
          </w:p>
        </w:tc>
      </w:tr>
      <w:tr w:rsidR="00B30D51" w:rsidRPr="00DA2D37" w14:paraId="65674B85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E49B1" w14:textId="3ACA0EC6" w:rsidR="00B30D51" w:rsidRPr="00DA2D37" w:rsidRDefault="00B30D51" w:rsidP="009C3E1B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C0F4" w14:textId="02B5F92D" w:rsidR="00B30D51" w:rsidRPr="00DA2D37" w:rsidRDefault="00395A30" w:rsidP="00395A30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 е д</w:t>
            </w:r>
            <w:r w:rsidR="00534293" w:rsidRPr="00DA2D37">
              <w:rPr>
                <w:rFonts w:ascii="Times New Roman" w:hAnsi="Times New Roman" w:cs="Times New Roman"/>
              </w:rPr>
              <w:t>окумент за оправомощаване/упълномощаване за подаване на проектната идея (ако е приложимо)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0638" w14:textId="2C157951" w:rsidR="00B30D51" w:rsidRPr="00DA2D37" w:rsidRDefault="00766024" w:rsidP="0036503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B40F4" w14:textId="1353A3AB" w:rsidR="00B30D51" w:rsidRPr="00DA2D37" w:rsidRDefault="00766024" w:rsidP="0036503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7835E" w14:textId="5E03D52D" w:rsidR="00B30D51" w:rsidRPr="00DA2D37" w:rsidRDefault="00766024" w:rsidP="0036503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785DD" w14:textId="092D78C8" w:rsidR="00B30D51" w:rsidRPr="000C7AAF" w:rsidRDefault="007B2020" w:rsidP="00BF7A47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Извършва се проверка на приложения документ за оправомощаване/упълномощаване. От текста на документа следва да е видно, че законният представител оправомощава съответното лице да подаде </w:t>
            </w:r>
            <w:r w:rsidR="00BF7A47" w:rsidRPr="00DA2D37">
              <w:rPr>
                <w:rFonts w:ascii="Times New Roman" w:hAnsi="Times New Roman" w:cs="Times New Roman"/>
              </w:rPr>
              <w:t>проектната идея</w:t>
            </w:r>
            <w:r w:rsidRPr="00DA2D37">
              <w:rPr>
                <w:rFonts w:ascii="Times New Roman" w:hAnsi="Times New Roman" w:cs="Times New Roman"/>
              </w:rPr>
              <w:t>.</w:t>
            </w:r>
            <w:r w:rsidR="00CF3008" w:rsidRPr="00DA2D37">
              <w:rPr>
                <w:rFonts w:ascii="Times New Roman" w:hAnsi="Times New Roman" w:cs="Times New Roman"/>
              </w:rPr>
              <w:t xml:space="preserve"> Подава се във формат сканирано копие във файл </w:t>
            </w:r>
            <w:r w:rsidR="00CF3008" w:rsidRPr="000C7AAF">
              <w:rPr>
                <w:rFonts w:ascii="Times New Roman" w:hAnsi="Times New Roman" w:cs="Times New Roman"/>
              </w:rPr>
              <w:t>.</w:t>
            </w:r>
            <w:r w:rsidR="00CF3008" w:rsidRPr="00DA2D37">
              <w:rPr>
                <w:rFonts w:ascii="Times New Roman" w:hAnsi="Times New Roman" w:cs="Times New Roman"/>
                <w:lang w:val="en-US"/>
              </w:rPr>
              <w:t>pdf</w:t>
            </w:r>
            <w:r w:rsidR="00CF3008" w:rsidRPr="000C7AAF">
              <w:rPr>
                <w:rFonts w:ascii="Times New Roman" w:hAnsi="Times New Roman" w:cs="Times New Roman"/>
              </w:rPr>
              <w:t xml:space="preserve"> </w:t>
            </w:r>
            <w:r w:rsidR="00CF3008" w:rsidRPr="00DA2D37">
              <w:rPr>
                <w:rFonts w:ascii="Times New Roman" w:hAnsi="Times New Roman" w:cs="Times New Roman"/>
              </w:rPr>
              <w:t xml:space="preserve">или в архивиран файл с формат </w:t>
            </w:r>
            <w:r w:rsidR="00CF3008" w:rsidRPr="000C7AAF">
              <w:rPr>
                <w:rFonts w:ascii="Times New Roman" w:hAnsi="Times New Roman" w:cs="Times New Roman"/>
              </w:rPr>
              <w:t>.</w:t>
            </w:r>
            <w:proofErr w:type="spellStart"/>
            <w:r w:rsidR="00CF3008" w:rsidRPr="00DA2D37">
              <w:rPr>
                <w:rFonts w:ascii="Times New Roman" w:hAnsi="Times New Roman" w:cs="Times New Roman"/>
                <w:lang w:val="en-US"/>
              </w:rPr>
              <w:t>rar</w:t>
            </w:r>
            <w:proofErr w:type="spellEnd"/>
            <w:r w:rsidR="00CF3008" w:rsidRPr="000C7AAF">
              <w:rPr>
                <w:rFonts w:ascii="Times New Roman" w:hAnsi="Times New Roman" w:cs="Times New Roman"/>
              </w:rPr>
              <w:t>.</w:t>
            </w:r>
          </w:p>
        </w:tc>
      </w:tr>
      <w:tr w:rsidR="00676D8A" w:rsidRPr="00DA2D37" w14:paraId="1116D628" w14:textId="0B4EE22A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761BB" w14:textId="0E7B5B95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D440A" w14:textId="0292DC3E" w:rsidR="00676D8A" w:rsidRPr="00DA2D37" w:rsidRDefault="00676D8A" w:rsidP="00E716C3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Представени са всички документи от кандидата и партньора (ако е приложимо), които се изискват за целите на кандидатстването, описани в настоящите указания, като документите, за които е указано, са подписани и приложени в изискуемия формат.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E5E8" w14:textId="6CD1B6AC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BF0EB" w14:textId="7BBE6019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60F9C" w14:textId="1A0C7116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48B86A" w14:textId="5A50CE17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Извършва се проверка дали всички задължителни документи са подписани и подадени/попълнени в съответния определен формат, както следва:</w:t>
            </w:r>
          </w:p>
          <w:p w14:paraId="1DABF350" w14:textId="76471C9B" w:rsidR="00DB6AFF" w:rsidRPr="00DA2D37" w:rsidRDefault="00676D8A" w:rsidP="00DB6AFF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- </w:t>
            </w:r>
            <w:r w:rsidR="00DB6AFF" w:rsidRPr="00DA2D37">
              <w:rPr>
                <w:rFonts w:ascii="Times New Roman" w:hAnsi="Times New Roman" w:cs="Times New Roman"/>
              </w:rPr>
              <w:t>Декларация/и за информирано съгласие</w:t>
            </w:r>
            <w:r w:rsidR="00217A2C" w:rsidRPr="00BF5BFF">
              <w:rPr>
                <w:rFonts w:ascii="Times New Roman" w:hAnsi="Times New Roman" w:cs="Times New Roman"/>
              </w:rPr>
              <w:t xml:space="preserve"> (</w:t>
            </w:r>
            <w:r w:rsidR="00217A2C">
              <w:rPr>
                <w:rFonts w:ascii="Times New Roman" w:hAnsi="Times New Roman" w:cs="Times New Roman"/>
              </w:rPr>
              <w:t>приложение А2</w:t>
            </w:r>
            <w:r w:rsidR="00217A2C" w:rsidRPr="00BF5BFF">
              <w:rPr>
                <w:rFonts w:ascii="Times New Roman" w:hAnsi="Times New Roman" w:cs="Times New Roman"/>
              </w:rPr>
              <w:t>)</w:t>
            </w:r>
            <w:r w:rsidR="00DB6AFF" w:rsidRPr="00DA2D37">
              <w:rPr>
                <w:rFonts w:ascii="Times New Roman" w:hAnsi="Times New Roman" w:cs="Times New Roman"/>
              </w:rPr>
              <w:t xml:space="preserve"> – по една декларация, подписана от всеки партньор, за когото е предвидено да получи БФП от ПРР. Декларацията/</w:t>
            </w:r>
            <w:proofErr w:type="spellStart"/>
            <w:r w:rsidR="00DB6AFF" w:rsidRPr="00DA2D37">
              <w:rPr>
                <w:rFonts w:ascii="Times New Roman" w:hAnsi="Times New Roman" w:cs="Times New Roman"/>
              </w:rPr>
              <w:t>ите</w:t>
            </w:r>
            <w:proofErr w:type="spellEnd"/>
            <w:r w:rsidR="00DB6AFF" w:rsidRPr="00DA2D37">
              <w:rPr>
                <w:rFonts w:ascii="Times New Roman" w:hAnsi="Times New Roman" w:cs="Times New Roman"/>
              </w:rPr>
              <w:t xml:space="preserve"> се прикачва/т като файл във формат </w:t>
            </w:r>
            <w:r w:rsidR="00DB6AFF" w:rsidRPr="000C7AAF">
              <w:rPr>
                <w:rFonts w:ascii="Times New Roman" w:hAnsi="Times New Roman" w:cs="Times New Roman"/>
              </w:rPr>
              <w:t>.</w:t>
            </w:r>
            <w:r w:rsidR="00DB6AFF" w:rsidRPr="00DA2D37">
              <w:rPr>
                <w:rFonts w:ascii="Times New Roman" w:hAnsi="Times New Roman" w:cs="Times New Roman"/>
                <w:lang w:val="en-US"/>
              </w:rPr>
              <w:t>pdf</w:t>
            </w:r>
            <w:r w:rsidR="00DB6AFF" w:rsidRPr="000C7AAF">
              <w:rPr>
                <w:rFonts w:ascii="Times New Roman" w:hAnsi="Times New Roman" w:cs="Times New Roman"/>
              </w:rPr>
              <w:t xml:space="preserve"> </w:t>
            </w:r>
            <w:r w:rsidR="00DB6AFF" w:rsidRPr="00DA2D37">
              <w:rPr>
                <w:rFonts w:ascii="Times New Roman" w:hAnsi="Times New Roman" w:cs="Times New Roman"/>
              </w:rPr>
              <w:t xml:space="preserve">или архивиран файл във формат </w:t>
            </w:r>
            <w:r w:rsidR="00DB6AFF" w:rsidRPr="000C7AAF">
              <w:rPr>
                <w:rFonts w:ascii="Times New Roman" w:hAnsi="Times New Roman" w:cs="Times New Roman"/>
              </w:rPr>
              <w:t>.</w:t>
            </w:r>
            <w:proofErr w:type="spellStart"/>
            <w:r w:rsidR="00DB6AFF" w:rsidRPr="00DA2D37">
              <w:rPr>
                <w:rFonts w:ascii="Times New Roman" w:hAnsi="Times New Roman" w:cs="Times New Roman"/>
                <w:lang w:val="en-US"/>
              </w:rPr>
              <w:t>rar</w:t>
            </w:r>
            <w:proofErr w:type="spellEnd"/>
            <w:r w:rsidR="00DB6AFF" w:rsidRPr="000C7AAF">
              <w:rPr>
                <w:rFonts w:ascii="Times New Roman" w:hAnsi="Times New Roman" w:cs="Times New Roman"/>
              </w:rPr>
              <w:t>, .7</w:t>
            </w:r>
            <w:r w:rsidR="00DB6AFF" w:rsidRPr="00DA2D37">
              <w:rPr>
                <w:rFonts w:ascii="Times New Roman" w:hAnsi="Times New Roman" w:cs="Times New Roman"/>
                <w:lang w:val="en-US"/>
              </w:rPr>
              <w:t>z</w:t>
            </w:r>
            <w:r w:rsidR="00DB6AFF" w:rsidRPr="000C7AAF">
              <w:rPr>
                <w:rFonts w:ascii="Times New Roman" w:hAnsi="Times New Roman" w:cs="Times New Roman"/>
              </w:rPr>
              <w:t xml:space="preserve"> </w:t>
            </w:r>
            <w:r w:rsidR="00DB6AFF" w:rsidRPr="00DA2D37">
              <w:rPr>
                <w:rFonts w:ascii="Times New Roman" w:hAnsi="Times New Roman" w:cs="Times New Roman"/>
              </w:rPr>
              <w:t xml:space="preserve">или </w:t>
            </w:r>
            <w:r w:rsidR="00DB6AFF" w:rsidRPr="000C7AAF">
              <w:rPr>
                <w:rFonts w:ascii="Times New Roman" w:hAnsi="Times New Roman" w:cs="Times New Roman"/>
              </w:rPr>
              <w:t>.</w:t>
            </w:r>
            <w:r w:rsidR="00DB6AFF" w:rsidRPr="00DA2D37">
              <w:rPr>
                <w:rFonts w:ascii="Times New Roman" w:hAnsi="Times New Roman" w:cs="Times New Roman"/>
                <w:lang w:val="en-US"/>
              </w:rPr>
              <w:t>zip</w:t>
            </w:r>
            <w:r w:rsidR="00DB6AFF">
              <w:rPr>
                <w:rFonts w:ascii="Times New Roman" w:hAnsi="Times New Roman" w:cs="Times New Roman"/>
              </w:rPr>
              <w:t xml:space="preserve"> – представянето на документа е задължително</w:t>
            </w:r>
            <w:r w:rsidR="00DB6AFF" w:rsidRPr="00DA2D37">
              <w:rPr>
                <w:rFonts w:ascii="Times New Roman" w:hAnsi="Times New Roman" w:cs="Times New Roman"/>
              </w:rPr>
              <w:t>;</w:t>
            </w:r>
          </w:p>
          <w:p w14:paraId="26D7A356" w14:textId="1787BFCB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Споразумение за партньорство </w:t>
            </w:r>
            <w:r w:rsidR="00217A2C" w:rsidRPr="00BF5BFF">
              <w:rPr>
                <w:rFonts w:ascii="Times New Roman" w:hAnsi="Times New Roman" w:cs="Times New Roman"/>
              </w:rPr>
              <w:t>(</w:t>
            </w:r>
            <w:r w:rsidR="00217A2C">
              <w:rPr>
                <w:rFonts w:ascii="Times New Roman" w:hAnsi="Times New Roman" w:cs="Times New Roman"/>
              </w:rPr>
              <w:t>приложение А3</w:t>
            </w:r>
            <w:r w:rsidR="00217A2C" w:rsidRPr="00BF5BFF">
              <w:rPr>
                <w:rFonts w:ascii="Times New Roman" w:hAnsi="Times New Roman" w:cs="Times New Roman"/>
              </w:rPr>
              <w:t xml:space="preserve">) </w:t>
            </w:r>
            <w:r w:rsidRPr="00DA2D37">
              <w:rPr>
                <w:rFonts w:ascii="Times New Roman" w:hAnsi="Times New Roman" w:cs="Times New Roman"/>
              </w:rPr>
              <w:t xml:space="preserve">за подготовка и изпълнение на </w:t>
            </w:r>
            <w:r w:rsidRPr="00D23DE5">
              <w:rPr>
                <w:rFonts w:ascii="Times New Roman" w:hAnsi="Times New Roman" w:cs="Times New Roman"/>
              </w:rPr>
              <w:t>проектна идея/проектно предложение по Приоритет 1 на Програма „Развитие на регионите 2021-2027</w:t>
            </w:r>
            <w:r w:rsidRPr="00DA2D37">
              <w:rPr>
                <w:rFonts w:ascii="Times New Roman" w:hAnsi="Times New Roman" w:cs="Times New Roman"/>
              </w:rPr>
              <w:t xml:space="preserve"> (ако във формуляра е отбелязано наличието на партньори се проверява дали споразумението е приложено и подписано, дали в него фигурират всички партньори, отбелязани във формуляра и дали описанието на задълженията и отговорностите на партньорите в споразумението съответстват на описаното във формуляра). Споразумението се прикачва като файл във формат </w:t>
            </w:r>
            <w:r w:rsidRPr="000C7AAF">
              <w:rPr>
                <w:rFonts w:ascii="Times New Roman" w:hAnsi="Times New Roman" w:cs="Times New Roman"/>
              </w:rPr>
              <w:t>.</w:t>
            </w:r>
            <w:r w:rsidRPr="00DA2D37">
              <w:rPr>
                <w:rFonts w:ascii="Times New Roman" w:hAnsi="Times New Roman" w:cs="Times New Roman"/>
                <w:lang w:val="en-US"/>
              </w:rPr>
              <w:t>pdf</w:t>
            </w:r>
            <w:r w:rsidRPr="000C7AAF">
              <w:rPr>
                <w:rFonts w:ascii="Times New Roman" w:hAnsi="Times New Roman" w:cs="Times New Roman"/>
              </w:rPr>
              <w:t xml:space="preserve"> </w:t>
            </w:r>
            <w:r w:rsidRPr="00DA2D37">
              <w:rPr>
                <w:rFonts w:ascii="Times New Roman" w:hAnsi="Times New Roman" w:cs="Times New Roman"/>
              </w:rPr>
              <w:t xml:space="preserve">или архивиран файл във формат </w:t>
            </w:r>
            <w:r w:rsidRPr="000C7AAF">
              <w:rPr>
                <w:rFonts w:ascii="Times New Roman" w:hAnsi="Times New Roman" w:cs="Times New Roman"/>
              </w:rPr>
              <w:t>.</w:t>
            </w:r>
            <w:proofErr w:type="spellStart"/>
            <w:r w:rsidRPr="00DA2D37">
              <w:rPr>
                <w:rFonts w:ascii="Times New Roman" w:hAnsi="Times New Roman" w:cs="Times New Roman"/>
                <w:lang w:val="en-US"/>
              </w:rPr>
              <w:t>rar</w:t>
            </w:r>
            <w:proofErr w:type="spellEnd"/>
            <w:r w:rsidRPr="000C7AAF">
              <w:rPr>
                <w:rFonts w:ascii="Times New Roman" w:hAnsi="Times New Roman" w:cs="Times New Roman"/>
              </w:rPr>
              <w:t>, .7</w:t>
            </w:r>
            <w:r w:rsidRPr="00DA2D37">
              <w:rPr>
                <w:rFonts w:ascii="Times New Roman" w:hAnsi="Times New Roman" w:cs="Times New Roman"/>
                <w:lang w:val="en-US"/>
              </w:rPr>
              <w:t>z</w:t>
            </w:r>
            <w:r w:rsidRPr="000C7AAF">
              <w:rPr>
                <w:rFonts w:ascii="Times New Roman" w:hAnsi="Times New Roman" w:cs="Times New Roman"/>
              </w:rPr>
              <w:t xml:space="preserve"> </w:t>
            </w:r>
            <w:r w:rsidRPr="00DA2D37">
              <w:rPr>
                <w:rFonts w:ascii="Times New Roman" w:hAnsi="Times New Roman" w:cs="Times New Roman"/>
              </w:rPr>
              <w:t xml:space="preserve">или </w:t>
            </w:r>
            <w:r w:rsidRPr="000C7AAF">
              <w:rPr>
                <w:rFonts w:ascii="Times New Roman" w:hAnsi="Times New Roman" w:cs="Times New Roman"/>
              </w:rPr>
              <w:t>.</w:t>
            </w:r>
            <w:r w:rsidRPr="00DA2D37">
              <w:rPr>
                <w:rFonts w:ascii="Times New Roman" w:hAnsi="Times New Roman" w:cs="Times New Roman"/>
                <w:lang w:val="en-US"/>
              </w:rPr>
              <w:t>zip</w:t>
            </w:r>
            <w:r w:rsidR="00DB6AFF">
              <w:rPr>
                <w:rFonts w:ascii="Times New Roman" w:hAnsi="Times New Roman" w:cs="Times New Roman"/>
              </w:rPr>
              <w:t xml:space="preserve"> – представя се в случай на партньорство</w:t>
            </w:r>
            <w:r w:rsidRPr="00DA2D37">
              <w:rPr>
                <w:rFonts w:ascii="Times New Roman" w:hAnsi="Times New Roman" w:cs="Times New Roman"/>
              </w:rPr>
              <w:t>;</w:t>
            </w:r>
          </w:p>
          <w:p w14:paraId="39A1D224" w14:textId="42F44C4A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- Тест за държавни помощи </w:t>
            </w:r>
            <w:r w:rsidR="00BC1E14" w:rsidRPr="00BF5BFF">
              <w:rPr>
                <w:rFonts w:ascii="Times New Roman" w:hAnsi="Times New Roman" w:cs="Times New Roman"/>
              </w:rPr>
              <w:t>(</w:t>
            </w:r>
            <w:r w:rsidR="00BC1E14">
              <w:rPr>
                <w:rFonts w:ascii="Times New Roman" w:hAnsi="Times New Roman" w:cs="Times New Roman"/>
              </w:rPr>
              <w:t>приложение А4</w:t>
            </w:r>
            <w:r w:rsidR="00BC1E14" w:rsidRPr="00BF5BFF">
              <w:rPr>
                <w:rFonts w:ascii="Times New Roman" w:hAnsi="Times New Roman" w:cs="Times New Roman"/>
              </w:rPr>
              <w:t>)</w:t>
            </w:r>
            <w:r w:rsidR="00BC1E14" w:rsidRPr="00DA2D37">
              <w:rPr>
                <w:rFonts w:ascii="Times New Roman" w:hAnsi="Times New Roman" w:cs="Times New Roman"/>
              </w:rPr>
              <w:t xml:space="preserve"> </w:t>
            </w:r>
            <w:r w:rsidRPr="00DA2D37">
              <w:rPr>
                <w:rFonts w:ascii="Times New Roman" w:hAnsi="Times New Roman" w:cs="Times New Roman"/>
              </w:rPr>
              <w:t>(попълнен за всяка дейност и всеки партньор, за които е предвидено да получат БФП от ПРР). Прикачва се като файл във формат .</w:t>
            </w:r>
            <w:proofErr w:type="spellStart"/>
            <w:r w:rsidRPr="00DA2D37">
              <w:rPr>
                <w:rFonts w:ascii="Times New Roman" w:hAnsi="Times New Roman" w:cs="Times New Roman"/>
              </w:rPr>
              <w:t>doc</w:t>
            </w:r>
            <w:proofErr w:type="spellEnd"/>
            <w:r w:rsidRPr="00DA2D37">
              <w:rPr>
                <w:rFonts w:ascii="Times New Roman" w:hAnsi="Times New Roman" w:cs="Times New Roman"/>
              </w:rPr>
              <w:t>, .</w:t>
            </w:r>
            <w:proofErr w:type="spellStart"/>
            <w:r w:rsidRPr="00DA2D37">
              <w:rPr>
                <w:rFonts w:ascii="Times New Roman" w:hAnsi="Times New Roman" w:cs="Times New Roman"/>
              </w:rPr>
              <w:t>docx</w:t>
            </w:r>
            <w:proofErr w:type="spellEnd"/>
            <w:r w:rsidR="00DB6AFF">
              <w:rPr>
                <w:rFonts w:ascii="Times New Roman" w:hAnsi="Times New Roman" w:cs="Times New Roman"/>
              </w:rPr>
              <w:t xml:space="preserve"> – представянето на документа е задължително</w:t>
            </w:r>
            <w:r w:rsidRPr="00DA2D37">
              <w:rPr>
                <w:rFonts w:ascii="Times New Roman" w:hAnsi="Times New Roman" w:cs="Times New Roman"/>
              </w:rPr>
              <w:t>;</w:t>
            </w:r>
          </w:p>
          <w:p w14:paraId="74919BE7" w14:textId="6F206982" w:rsidR="00676D8A" w:rsidRPr="000C7AAF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  <w:i/>
              </w:rPr>
            </w:pPr>
            <w:r w:rsidRPr="00DA2D37">
              <w:rPr>
                <w:rFonts w:ascii="Times New Roman" w:hAnsi="Times New Roman" w:cs="Times New Roman"/>
              </w:rPr>
              <w:lastRenderedPageBreak/>
              <w:t xml:space="preserve">- Решение на общинския съвет за одобрение на предложение за планирането в общината на социалните услуги на общинско и областно ниво по чл. 41, ал. 1 от Наредбата за планиране на социалните услуги </w:t>
            </w:r>
            <w:r w:rsidRPr="00DA2D37">
              <w:rPr>
                <w:rFonts w:ascii="Times New Roman" w:hAnsi="Times New Roman" w:cs="Times New Roman"/>
                <w:i/>
              </w:rPr>
              <w:t xml:space="preserve">(В случай на мерки за социална инфраструктура) - </w:t>
            </w:r>
            <w:r w:rsidRPr="00DA2D37">
              <w:rPr>
                <w:rFonts w:ascii="Times New Roman" w:hAnsi="Times New Roman" w:cs="Times New Roman"/>
              </w:rPr>
              <w:t>прикачва се сканиран</w:t>
            </w:r>
            <w:r w:rsidRPr="00DA2D37">
              <w:rPr>
                <w:rFonts w:ascii="Times New Roman" w:hAnsi="Times New Roman" w:cs="Times New Roman"/>
                <w:lang w:val="en-US"/>
              </w:rPr>
              <w:t>o</w:t>
            </w:r>
            <w:r w:rsidRPr="00DA2D37">
              <w:rPr>
                <w:rFonts w:ascii="Times New Roman" w:hAnsi="Times New Roman" w:cs="Times New Roman"/>
              </w:rPr>
              <w:t xml:space="preserve"> във файл формат </w:t>
            </w:r>
            <w:r w:rsidRPr="000C7AAF">
              <w:rPr>
                <w:rFonts w:ascii="Times New Roman" w:hAnsi="Times New Roman" w:cs="Times New Roman"/>
              </w:rPr>
              <w:t>.</w:t>
            </w:r>
            <w:r w:rsidRPr="00DA2D37">
              <w:rPr>
                <w:rFonts w:ascii="Times New Roman" w:hAnsi="Times New Roman" w:cs="Times New Roman"/>
                <w:lang w:val="en-US"/>
              </w:rPr>
              <w:t>pdf</w:t>
            </w:r>
            <w:r w:rsidRPr="00DA2D37">
              <w:rPr>
                <w:rFonts w:ascii="Times New Roman" w:hAnsi="Times New Roman" w:cs="Times New Roman"/>
              </w:rPr>
              <w:t xml:space="preserve"> или архивиран файл във формат </w:t>
            </w:r>
            <w:r w:rsidRPr="000C7AAF">
              <w:rPr>
                <w:rFonts w:ascii="Times New Roman" w:hAnsi="Times New Roman" w:cs="Times New Roman"/>
              </w:rPr>
              <w:t>.</w:t>
            </w:r>
            <w:proofErr w:type="spellStart"/>
            <w:r w:rsidRPr="00DA2D37">
              <w:rPr>
                <w:rFonts w:ascii="Times New Roman" w:hAnsi="Times New Roman" w:cs="Times New Roman"/>
                <w:lang w:val="en-US"/>
              </w:rPr>
              <w:t>rar</w:t>
            </w:r>
            <w:proofErr w:type="spellEnd"/>
            <w:r w:rsidRPr="000C7AAF">
              <w:rPr>
                <w:rFonts w:ascii="Times New Roman" w:hAnsi="Times New Roman" w:cs="Times New Roman"/>
              </w:rPr>
              <w:t>, .7</w:t>
            </w:r>
            <w:r w:rsidRPr="00DA2D37">
              <w:rPr>
                <w:rFonts w:ascii="Times New Roman" w:hAnsi="Times New Roman" w:cs="Times New Roman"/>
                <w:lang w:val="en-US"/>
              </w:rPr>
              <w:t>z</w:t>
            </w:r>
            <w:r w:rsidRPr="000C7AAF">
              <w:rPr>
                <w:rFonts w:ascii="Times New Roman" w:hAnsi="Times New Roman" w:cs="Times New Roman"/>
              </w:rPr>
              <w:t xml:space="preserve"> </w:t>
            </w:r>
            <w:r w:rsidRPr="00DA2D37">
              <w:rPr>
                <w:rFonts w:ascii="Times New Roman" w:hAnsi="Times New Roman" w:cs="Times New Roman"/>
              </w:rPr>
              <w:t xml:space="preserve">или </w:t>
            </w:r>
            <w:r w:rsidRPr="000C7AAF">
              <w:rPr>
                <w:rFonts w:ascii="Times New Roman" w:hAnsi="Times New Roman" w:cs="Times New Roman"/>
              </w:rPr>
              <w:t>.</w:t>
            </w:r>
            <w:r w:rsidRPr="00DA2D37">
              <w:rPr>
                <w:rFonts w:ascii="Times New Roman" w:hAnsi="Times New Roman" w:cs="Times New Roman"/>
                <w:lang w:val="en-US"/>
              </w:rPr>
              <w:t>zip</w:t>
            </w:r>
            <w:r w:rsidR="00DB6AFF">
              <w:rPr>
                <w:rFonts w:ascii="Times New Roman" w:hAnsi="Times New Roman" w:cs="Times New Roman"/>
              </w:rPr>
              <w:t xml:space="preserve"> – представя се ако е приложимо</w:t>
            </w:r>
            <w:r w:rsidRPr="000C7AAF">
              <w:rPr>
                <w:rFonts w:ascii="Times New Roman" w:hAnsi="Times New Roman" w:cs="Times New Roman"/>
              </w:rPr>
              <w:t>.</w:t>
            </w:r>
          </w:p>
        </w:tc>
      </w:tr>
      <w:tr w:rsidR="00676D8A" w:rsidRPr="00DA2D37" w14:paraId="68402660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5AEE" w14:textId="2D750BAB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33D4" w14:textId="3070CF16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Кандидатът и партньорите, за които е предвидено да получат финансиране по ПРР са допустими съгласно Указанията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B1DEA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761F0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1C6A" w14:textId="4815113A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FDB63" w14:textId="39223CE7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Извършва се проверка </w:t>
            </w:r>
            <w:r w:rsidRPr="00DA2D37">
              <w:rPr>
                <w:rFonts w:ascii="Times New Roman" w:hAnsi="Times New Roman" w:cs="Times New Roman"/>
                <w:i/>
              </w:rPr>
              <w:t>в раздел „</w:t>
            </w:r>
            <w:r>
              <w:rPr>
                <w:rFonts w:ascii="Times New Roman" w:hAnsi="Times New Roman" w:cs="Times New Roman"/>
                <w:i/>
              </w:rPr>
              <w:t>Мерки</w:t>
            </w:r>
            <w:r w:rsidRPr="00DA2D37">
              <w:rPr>
                <w:rFonts w:ascii="Times New Roman" w:hAnsi="Times New Roman" w:cs="Times New Roman"/>
                <w:i/>
              </w:rPr>
              <w:t>“</w:t>
            </w:r>
            <w:r w:rsidRPr="00DA2D37">
              <w:rPr>
                <w:rFonts w:ascii="Times New Roman" w:hAnsi="Times New Roman" w:cs="Times New Roman"/>
              </w:rPr>
              <w:t xml:space="preserve"> на формуляра за кандидатстване кой е отговорният партньор за изпълнението на всяка дейност и дали отговаря на изискванията за допустимост, включително по отношение на конкретната дейност, съгласно изискванията на Указанията за кандидатстване. Критерият следва да е изпълнен за всеки от участниците (партньорите) с изключение на такива, които изпълняват дейности, за които не се търси (</w:t>
            </w:r>
            <w:proofErr w:type="spellStart"/>
            <w:r w:rsidRPr="00DA2D37">
              <w:rPr>
                <w:rFonts w:ascii="Times New Roman" w:hAnsi="Times New Roman" w:cs="Times New Roman"/>
              </w:rPr>
              <w:t>съ</w:t>
            </w:r>
            <w:proofErr w:type="spellEnd"/>
            <w:r w:rsidRPr="00DA2D37">
              <w:rPr>
                <w:rFonts w:ascii="Times New Roman" w:hAnsi="Times New Roman" w:cs="Times New Roman"/>
              </w:rPr>
              <w:t>)</w:t>
            </w:r>
            <w:proofErr w:type="spellStart"/>
            <w:r w:rsidRPr="00DA2D37">
              <w:rPr>
                <w:rFonts w:ascii="Times New Roman" w:hAnsi="Times New Roman" w:cs="Times New Roman"/>
              </w:rPr>
              <w:t>финасиране</w:t>
            </w:r>
            <w:proofErr w:type="spellEnd"/>
            <w:r w:rsidRPr="00DA2D37">
              <w:rPr>
                <w:rFonts w:ascii="Times New Roman" w:hAnsi="Times New Roman" w:cs="Times New Roman"/>
              </w:rPr>
              <w:t xml:space="preserve"> от ПРР. </w:t>
            </w:r>
          </w:p>
        </w:tc>
      </w:tr>
      <w:tr w:rsidR="00676D8A" w:rsidRPr="00DA2D37" w14:paraId="31A311BC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EF550" w14:textId="77777777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5F5CB" w14:textId="5717FA08" w:rsidR="00676D8A" w:rsidRPr="00DA2D37" w:rsidRDefault="00FE5E06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BF5BFF">
              <w:rPr>
                <w:rFonts w:ascii="Times New Roman" w:hAnsi="Times New Roman" w:cs="Times New Roman"/>
              </w:rPr>
              <w:t xml:space="preserve">Общият размер на БФП за проектната идея съответства на минималния и </w:t>
            </w:r>
            <w:r w:rsidR="00647040">
              <w:rPr>
                <w:rFonts w:ascii="Times New Roman" w:hAnsi="Times New Roman" w:cs="Times New Roman"/>
              </w:rPr>
              <w:t xml:space="preserve">на </w:t>
            </w:r>
            <w:r w:rsidRPr="00BF5BFF">
              <w:rPr>
                <w:rFonts w:ascii="Times New Roman" w:hAnsi="Times New Roman" w:cs="Times New Roman"/>
              </w:rPr>
              <w:t>максималния праг на финансиране, съгласно Указанията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376FE" w14:textId="284377FC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A6B2" w14:textId="3F5EC4D4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FCBE3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D9969" w14:textId="5155F71B" w:rsidR="00676D8A" w:rsidRPr="00E53503" w:rsidRDefault="00676D8A" w:rsidP="00F70C36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Извършва се проверка </w:t>
            </w:r>
            <w:r w:rsidRPr="00DA2D37">
              <w:rPr>
                <w:rFonts w:ascii="Times New Roman" w:hAnsi="Times New Roman" w:cs="Times New Roman"/>
                <w:i/>
              </w:rPr>
              <w:t>в раздел „</w:t>
            </w:r>
            <w:r>
              <w:rPr>
                <w:rFonts w:ascii="Times New Roman" w:hAnsi="Times New Roman" w:cs="Times New Roman"/>
                <w:i/>
              </w:rPr>
              <w:t>Общ размер на безвъзмездната финансова помощ</w:t>
            </w:r>
            <w:r w:rsidRPr="00DA2D37">
              <w:rPr>
                <w:rFonts w:ascii="Times New Roman" w:hAnsi="Times New Roman" w:cs="Times New Roman"/>
                <w:i/>
              </w:rPr>
              <w:t>“</w:t>
            </w:r>
            <w:r w:rsidRPr="00DA2D37">
              <w:rPr>
                <w:rFonts w:ascii="Times New Roman" w:hAnsi="Times New Roman" w:cs="Times New Roman"/>
              </w:rPr>
              <w:t xml:space="preserve"> на формуляра за кандидатстване</w:t>
            </w:r>
            <w:r>
              <w:rPr>
                <w:rFonts w:ascii="Times New Roman" w:hAnsi="Times New Roman" w:cs="Times New Roman"/>
              </w:rPr>
              <w:t xml:space="preserve">. Проверява се дали посочената в раздела стойност съответства на сбора от стойностите на всички мерки, предвидени за финансиране с БФП съгласно информацията в </w:t>
            </w:r>
            <w:r w:rsidRPr="0005309E">
              <w:rPr>
                <w:rFonts w:ascii="Times New Roman" w:hAnsi="Times New Roman" w:cs="Times New Roman"/>
                <w:i/>
              </w:rPr>
              <w:t>раздел „Мерки“</w:t>
            </w:r>
            <w:r>
              <w:rPr>
                <w:rFonts w:ascii="Times New Roman" w:hAnsi="Times New Roman" w:cs="Times New Roman"/>
              </w:rPr>
              <w:t>.</w:t>
            </w:r>
            <w:r w:rsidR="00F249F2" w:rsidRPr="00BF5BFF">
              <w:rPr>
                <w:rFonts w:ascii="Times New Roman" w:hAnsi="Times New Roman" w:cs="Times New Roman"/>
              </w:rPr>
              <w:t xml:space="preserve"> </w:t>
            </w:r>
            <w:r w:rsidR="00F249F2">
              <w:rPr>
                <w:rFonts w:ascii="Times New Roman" w:hAnsi="Times New Roman" w:cs="Times New Roman"/>
              </w:rPr>
              <w:t>Извършва се проверка дали стойността на проектната идея не надвишава допустимия максимален праг от 50%</w:t>
            </w:r>
            <w:r w:rsidR="00F249F2" w:rsidRPr="00E5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9F2" w:rsidRPr="00E53471">
              <w:rPr>
                <w:rFonts w:ascii="Times New Roman" w:hAnsi="Times New Roman" w:cs="Times New Roman"/>
              </w:rPr>
              <w:t>от заделения за конкретната община индикативен бюджет</w:t>
            </w:r>
            <w:r w:rsidR="00F249F2">
              <w:rPr>
                <w:rFonts w:ascii="Times New Roman" w:hAnsi="Times New Roman" w:cs="Times New Roman"/>
              </w:rPr>
              <w:t xml:space="preserve"> </w:t>
            </w:r>
            <w:r w:rsidR="00F249F2" w:rsidRPr="00BF5BFF">
              <w:rPr>
                <w:rFonts w:ascii="Times New Roman" w:hAnsi="Times New Roman" w:cs="Times New Roman"/>
              </w:rPr>
              <w:t>(</w:t>
            </w:r>
            <w:r w:rsidR="00F249F2">
              <w:rPr>
                <w:rFonts w:ascii="Times New Roman" w:hAnsi="Times New Roman" w:cs="Times New Roman"/>
              </w:rPr>
              <w:t>на територията, на която се изпълнява инвестицията</w:t>
            </w:r>
            <w:r w:rsidR="00F249F2" w:rsidRPr="00BF5BFF">
              <w:rPr>
                <w:rFonts w:ascii="Times New Roman" w:hAnsi="Times New Roman" w:cs="Times New Roman"/>
              </w:rPr>
              <w:t>)</w:t>
            </w:r>
            <w:r w:rsidR="00F249F2">
              <w:rPr>
                <w:rFonts w:ascii="Times New Roman" w:hAnsi="Times New Roman" w:cs="Times New Roman"/>
              </w:rPr>
              <w:t>,</w:t>
            </w:r>
            <w:r w:rsidR="00F249F2" w:rsidRPr="00E53471">
              <w:rPr>
                <w:rFonts w:ascii="Times New Roman" w:hAnsi="Times New Roman" w:cs="Times New Roman"/>
              </w:rPr>
              <w:t xml:space="preserve"> съгласно т. 5.1</w:t>
            </w:r>
            <w:r w:rsidR="00F249F2">
              <w:rPr>
                <w:rFonts w:ascii="Times New Roman" w:hAnsi="Times New Roman" w:cs="Times New Roman"/>
              </w:rPr>
              <w:t>. „</w:t>
            </w:r>
            <w:r w:rsidR="00F249F2" w:rsidRPr="00F249F2">
              <w:rPr>
                <w:rFonts w:ascii="Times New Roman" w:hAnsi="Times New Roman" w:cs="Times New Roman"/>
              </w:rPr>
              <w:t>Разпределение на средствата по общини</w:t>
            </w:r>
            <w:r w:rsidR="00F249F2">
              <w:rPr>
                <w:rFonts w:ascii="Times New Roman" w:hAnsi="Times New Roman" w:cs="Times New Roman"/>
              </w:rPr>
              <w:t>“ от Указанията.</w:t>
            </w:r>
            <w:r w:rsidR="00F70C36">
              <w:rPr>
                <w:rFonts w:ascii="Times New Roman" w:hAnsi="Times New Roman" w:cs="Times New Roman"/>
              </w:rPr>
              <w:t xml:space="preserve"> Извършва се и проверка дали стойността на проектната идея не е под минималния праг от 1%</w:t>
            </w:r>
            <w:r w:rsidR="00F70C36" w:rsidRPr="00E5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C36" w:rsidRPr="00E53471">
              <w:rPr>
                <w:rFonts w:ascii="Times New Roman" w:hAnsi="Times New Roman" w:cs="Times New Roman"/>
              </w:rPr>
              <w:t>от заделения за конкретната община индикативен бюджет</w:t>
            </w:r>
            <w:r w:rsidR="00F70C36">
              <w:rPr>
                <w:rFonts w:ascii="Times New Roman" w:hAnsi="Times New Roman" w:cs="Times New Roman"/>
              </w:rPr>
              <w:t>.</w:t>
            </w:r>
          </w:p>
        </w:tc>
      </w:tr>
      <w:tr w:rsidR="00676D8A" w:rsidRPr="00DA2D37" w14:paraId="48EAA786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FF914" w14:textId="7E4D5CDC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3276" w14:textId="00CDAF44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Броят на партньорите е най-много 5 – кандидат/водещ партньор и 4 партньора (приложимо в случай на партньорство)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8334" w14:textId="001D50B4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2D6B" w14:textId="7FADA6D5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43F4E" w14:textId="43E64858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D8096" w14:textId="6D5BECEC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Извършва се проверка </w:t>
            </w:r>
            <w:r w:rsidRPr="00DA2D37">
              <w:rPr>
                <w:rFonts w:ascii="Times New Roman" w:hAnsi="Times New Roman" w:cs="Times New Roman"/>
                <w:i/>
              </w:rPr>
              <w:t>в раздел „Данни за кандидата/партньорите“</w:t>
            </w:r>
          </w:p>
        </w:tc>
      </w:tr>
      <w:tr w:rsidR="00676D8A" w:rsidRPr="00DA2D37" w14:paraId="0CDE67E4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54468" w14:textId="78F05788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16F5" w14:textId="7DFFD5AB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Участието на всички включени партньори в проектната идея е обосновано (приложимо само в случай на партньорство)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3924B" w14:textId="3DCEF02B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00030" w14:textId="46E084AD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43370" w14:textId="2E4EBFA2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D62F39" w14:textId="44F5DEA3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Извършва се проверка </w:t>
            </w:r>
            <w:r w:rsidRPr="00DA2D37">
              <w:rPr>
                <w:rFonts w:ascii="Times New Roman" w:hAnsi="Times New Roman" w:cs="Times New Roman"/>
                <w:i/>
              </w:rPr>
              <w:t xml:space="preserve">в раздел „Данни за кандидата/партньорите“, поле „Обосновка на участието на партньора“ </w:t>
            </w:r>
            <w:r w:rsidRPr="00DA2D37">
              <w:rPr>
                <w:rFonts w:ascii="Times New Roman" w:hAnsi="Times New Roman" w:cs="Times New Roman"/>
              </w:rPr>
              <w:t xml:space="preserve">за всеки от партньорите. Обосновката следва да бъде тясно свързана с интегрирания характер на проектната идея и спецификата на дейностите, предвидени за финансиране със средства от ПРР и да доказва, че проектната идея няма да постигне същия резултат без участието на партньора. Партньор в проектна идея не може да бъде изпълнител на дейност, която друг участник в </w:t>
            </w:r>
            <w:r>
              <w:rPr>
                <w:rFonts w:ascii="Times New Roman" w:hAnsi="Times New Roman" w:cs="Times New Roman"/>
              </w:rPr>
              <w:t>проектната идея</w:t>
            </w:r>
            <w:r w:rsidRPr="00DA2D37">
              <w:rPr>
                <w:rFonts w:ascii="Times New Roman" w:hAnsi="Times New Roman" w:cs="Times New Roman"/>
              </w:rPr>
              <w:t xml:space="preserve"> би могъл да възложи на външен изпълнител.</w:t>
            </w:r>
          </w:p>
        </w:tc>
      </w:tr>
      <w:tr w:rsidR="00676D8A" w:rsidRPr="00DA2D37" w14:paraId="216570AE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E6BF" w14:textId="77777777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9312F" w14:textId="2BF4FA78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случай на мерки от различни сектори е обоснован интегриран ефект на мерките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0C565" w14:textId="7AB307DD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18E0F" w14:textId="4141AC1D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38B2D" w14:textId="0F749919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EF9E4" w14:textId="7F19F05D" w:rsidR="00676D8A" w:rsidRPr="000D3393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Извършва се проверка в </w:t>
            </w:r>
            <w:r w:rsidRPr="000D3393">
              <w:rPr>
                <w:rFonts w:ascii="Times New Roman" w:hAnsi="Times New Roman" w:cs="Times New Roman"/>
                <w:i/>
              </w:rPr>
              <w:t>раздел „</w:t>
            </w:r>
            <w:r>
              <w:rPr>
                <w:rFonts w:ascii="Times New Roman" w:hAnsi="Times New Roman" w:cs="Times New Roman"/>
                <w:i/>
              </w:rPr>
              <w:t>Кратко описание</w:t>
            </w:r>
            <w:r w:rsidRPr="000D3393">
              <w:rPr>
                <w:rFonts w:ascii="Times New Roman" w:hAnsi="Times New Roman" w:cs="Times New Roman"/>
                <w:i/>
              </w:rPr>
              <w:t xml:space="preserve"> на проектната идея“</w:t>
            </w:r>
            <w:r>
              <w:rPr>
                <w:rFonts w:ascii="Times New Roman" w:hAnsi="Times New Roman" w:cs="Times New Roman"/>
              </w:rPr>
              <w:t>. Проверява се дали посоченият раздел съдържа обосновка за необходимостта от включването на всяка мярка и налице ли е интегриран ефект от изпълнението на мерките. Приема се, че е налице интегриран ефект, когато всички мерки са взаимообвързани, има синергия между тях, имат принос към постигането на конкретна обща цел и очакваните резултати, свързани с изпълнението на тази конкретна цел няма да бъдат постигнати без изпълнението на всички мерки от проектната идея.</w:t>
            </w:r>
          </w:p>
        </w:tc>
      </w:tr>
      <w:tr w:rsidR="00676D8A" w:rsidRPr="00DA2D37" w14:paraId="79645926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CF5C7" w14:textId="375B0719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DB885" w14:textId="2439E27B" w:rsidR="00676D8A" w:rsidRPr="00DA2D37" w:rsidRDefault="00676D8A" w:rsidP="00CB33C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Проектната идея съответства на целите и приоритетите на ПИРО на съответната община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CAF5D" w14:textId="287CFF43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75F4" w14:textId="5E597D70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9CC29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8A156B" w14:textId="7F5107FB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Извършва се проверка в </w:t>
            </w:r>
            <w:r w:rsidRPr="00DA2D37">
              <w:rPr>
                <w:rFonts w:ascii="Times New Roman" w:hAnsi="Times New Roman" w:cs="Times New Roman"/>
                <w:i/>
              </w:rPr>
              <w:t>раздел „Съответствие с Плана за интегрирано развитие на общината (ПИРО)“</w:t>
            </w:r>
            <w:r w:rsidRPr="00DA2D37">
              <w:rPr>
                <w:rFonts w:ascii="Times New Roman" w:hAnsi="Times New Roman" w:cs="Times New Roman"/>
              </w:rPr>
              <w:t xml:space="preserve"> във формуляра за кандидатстване, като информацията от формуляра се съпоставя с цитираните в обосновката части на ПИРО.</w:t>
            </w:r>
            <w:r>
              <w:rPr>
                <w:rFonts w:ascii="Times New Roman" w:hAnsi="Times New Roman" w:cs="Times New Roman"/>
              </w:rPr>
              <w:t xml:space="preserve"> В полето следва да е даден линк към </w:t>
            </w:r>
            <w:r w:rsidR="000E1E91">
              <w:rPr>
                <w:rFonts w:ascii="Times New Roman" w:hAnsi="Times New Roman" w:cs="Times New Roman"/>
              </w:rPr>
              <w:t xml:space="preserve">одобрения </w:t>
            </w:r>
            <w:r>
              <w:rPr>
                <w:rFonts w:ascii="Times New Roman" w:hAnsi="Times New Roman" w:cs="Times New Roman"/>
              </w:rPr>
              <w:t>ПИРО на общината.</w:t>
            </w:r>
          </w:p>
        </w:tc>
      </w:tr>
      <w:tr w:rsidR="00676D8A" w:rsidRPr="00DA2D37" w14:paraId="67232FDA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20AC" w14:textId="3A2C2C50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B1A43" w14:textId="5C6A13BB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Дейностите в обхвата на проектната идея са в съответствие с допустимите дейности съгласно настоящите указания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B4386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423E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C0EA0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A029E" w14:textId="696267A2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Извършва се проверка </w:t>
            </w:r>
            <w:r w:rsidRPr="00DA2D37">
              <w:rPr>
                <w:rFonts w:ascii="Times New Roman" w:hAnsi="Times New Roman" w:cs="Times New Roman"/>
                <w:i/>
              </w:rPr>
              <w:t>в раздел „</w:t>
            </w:r>
            <w:r>
              <w:rPr>
                <w:rFonts w:ascii="Times New Roman" w:hAnsi="Times New Roman" w:cs="Times New Roman"/>
                <w:i/>
              </w:rPr>
              <w:t>Мерки</w:t>
            </w:r>
            <w:r w:rsidRPr="00DA2D37">
              <w:rPr>
                <w:rFonts w:ascii="Times New Roman" w:hAnsi="Times New Roman" w:cs="Times New Roman"/>
                <w:i/>
              </w:rPr>
              <w:t>“</w:t>
            </w:r>
            <w:r w:rsidRPr="00DA2D37">
              <w:rPr>
                <w:rFonts w:ascii="Times New Roman" w:hAnsi="Times New Roman" w:cs="Times New Roman"/>
              </w:rPr>
              <w:t xml:space="preserve"> на формуляра за кандидатстване. Проверява се дали посочените дейности са допустими за финансиране съгласно Раздел 9 „Допустими дейности и специфични изисквания по тях“ от Указанията. </w:t>
            </w:r>
          </w:p>
        </w:tc>
      </w:tr>
      <w:tr w:rsidR="00676D8A" w:rsidRPr="00DA2D37" w14:paraId="04C78B3D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63F3" w14:textId="4BACD7EC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72371" w14:textId="5BB2514A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Продължителността на изпълнение на </w:t>
            </w:r>
            <w:r w:rsidR="000D5782">
              <w:rPr>
                <w:rFonts w:ascii="Times New Roman" w:hAnsi="Times New Roman" w:cs="Times New Roman"/>
              </w:rPr>
              <w:t>проектната идея</w:t>
            </w:r>
            <w:r w:rsidRPr="00DA2D37">
              <w:rPr>
                <w:rFonts w:ascii="Times New Roman" w:hAnsi="Times New Roman" w:cs="Times New Roman"/>
              </w:rPr>
              <w:t xml:space="preserve"> съответства на максималната продължителност съгласно раздел 14.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7686F" w14:textId="515B9DA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E67FA" w14:textId="42BBE9F5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D330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9DAB75" w14:textId="0D5FACC7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Извършва се проверка </w:t>
            </w:r>
            <w:r w:rsidRPr="00DA2D37">
              <w:rPr>
                <w:rFonts w:ascii="Times New Roman" w:hAnsi="Times New Roman" w:cs="Times New Roman"/>
                <w:i/>
              </w:rPr>
              <w:t xml:space="preserve">в раздел „График за изпълнение на </w:t>
            </w:r>
            <w:r>
              <w:rPr>
                <w:rFonts w:ascii="Times New Roman" w:hAnsi="Times New Roman" w:cs="Times New Roman"/>
                <w:i/>
              </w:rPr>
              <w:t>мерките</w:t>
            </w:r>
            <w:r w:rsidRPr="00DA2D37">
              <w:rPr>
                <w:rFonts w:ascii="Times New Roman" w:hAnsi="Times New Roman" w:cs="Times New Roman"/>
                <w:i/>
              </w:rPr>
              <w:t>“</w:t>
            </w:r>
            <w:r w:rsidRPr="00DA2D37">
              <w:rPr>
                <w:rFonts w:ascii="Times New Roman" w:hAnsi="Times New Roman" w:cs="Times New Roman"/>
              </w:rPr>
              <w:t xml:space="preserve"> на формуляра за кандидатстване. Общата продължителност на изпълнение на вси</w:t>
            </w:r>
            <w:r>
              <w:rPr>
                <w:rFonts w:ascii="Times New Roman" w:hAnsi="Times New Roman" w:cs="Times New Roman"/>
              </w:rPr>
              <w:t>ч</w:t>
            </w:r>
            <w:r w:rsidRPr="00DA2D37">
              <w:rPr>
                <w:rFonts w:ascii="Times New Roman" w:hAnsi="Times New Roman" w:cs="Times New Roman"/>
              </w:rPr>
              <w:t>ки дейности, включени в проектната идея, не следва да надвишава 36 месеца.</w:t>
            </w:r>
          </w:p>
        </w:tc>
      </w:tr>
      <w:tr w:rsidR="00676D8A" w:rsidRPr="00DA2D37" w14:paraId="33F360CD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34960" w14:textId="40E450ED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68C0E" w14:textId="1457B33C" w:rsidR="00676D8A" w:rsidRPr="00DA2D37" w:rsidRDefault="00676D8A" w:rsidP="00676D8A">
            <w:pPr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Инвестициите в обектите на интервенция, включени в проектната идея, съответстват на националните стратегии и картиране на нуждите от държавните институции, отговорни за разработването на тези политики (приложимо само за сектори пътна инфраструктура, образова</w:t>
            </w:r>
            <w:r w:rsidR="00B3331E">
              <w:rPr>
                <w:rFonts w:ascii="Times New Roman" w:hAnsi="Times New Roman" w:cs="Times New Roman"/>
              </w:rPr>
              <w:t>телна инфраструктура</w:t>
            </w:r>
            <w:r w:rsidRPr="00DA2D37">
              <w:rPr>
                <w:rFonts w:ascii="Times New Roman" w:hAnsi="Times New Roman" w:cs="Times New Roman"/>
              </w:rPr>
              <w:t>, здрав</w:t>
            </w:r>
            <w:r w:rsidR="00B3331E">
              <w:rPr>
                <w:rFonts w:ascii="Times New Roman" w:hAnsi="Times New Roman" w:cs="Times New Roman"/>
              </w:rPr>
              <w:t>на инфраструктура</w:t>
            </w:r>
            <w:r w:rsidRPr="00DA2D37">
              <w:rPr>
                <w:rFonts w:ascii="Times New Roman" w:hAnsi="Times New Roman" w:cs="Times New Roman"/>
              </w:rPr>
              <w:t xml:space="preserve">, социална политика и култура) </w:t>
            </w:r>
            <w:r w:rsidRPr="00DA2D37">
              <w:rPr>
                <w:rFonts w:ascii="Times New Roman" w:hAnsi="Times New Roman" w:cs="Times New Roman"/>
                <w:b/>
                <w:i/>
              </w:rPr>
              <w:t>или</w:t>
            </w:r>
            <w:r w:rsidRPr="00DA2D37">
              <w:rPr>
                <w:rFonts w:ascii="Times New Roman" w:hAnsi="Times New Roman" w:cs="Times New Roman"/>
              </w:rPr>
              <w:t xml:space="preserve"> за конкретния обект е предоставено писмо от съответния компетентен орган, с което се удостоверява че:</w:t>
            </w:r>
          </w:p>
          <w:p w14:paraId="4907CD47" w14:textId="77777777" w:rsidR="00676D8A" w:rsidRPr="00DA2D37" w:rsidRDefault="00676D8A" w:rsidP="00676D8A">
            <w:pPr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1.</w:t>
            </w:r>
            <w:r w:rsidRPr="00DA2D37">
              <w:rPr>
                <w:rFonts w:ascii="Times New Roman" w:hAnsi="Times New Roman" w:cs="Times New Roman"/>
              </w:rPr>
              <w:tab/>
              <w:t>Предвидените инвестиции в конкретния обект съответстват на националните приоритети в сектора.</w:t>
            </w:r>
          </w:p>
          <w:p w14:paraId="6A62A3BE" w14:textId="0383C996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lastRenderedPageBreak/>
              <w:t>2.</w:t>
            </w:r>
            <w:r w:rsidRPr="00DA2D37">
              <w:rPr>
                <w:rFonts w:ascii="Times New Roman" w:hAnsi="Times New Roman" w:cs="Times New Roman"/>
              </w:rPr>
              <w:tab/>
              <w:t xml:space="preserve">Компетентният орган се ангажира да включи в картата съответния обект до подаването на проектно предложение на </w:t>
            </w:r>
            <w:r w:rsidR="00AA4CCF">
              <w:rPr>
                <w:rFonts w:ascii="Times New Roman" w:hAnsi="Times New Roman" w:cs="Times New Roman"/>
              </w:rPr>
              <w:t>Ф</w:t>
            </w:r>
            <w:r w:rsidRPr="00DA2D37">
              <w:rPr>
                <w:rFonts w:ascii="Times New Roman" w:hAnsi="Times New Roman" w:cs="Times New Roman"/>
              </w:rPr>
              <w:t xml:space="preserve">аза 2. 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08EE2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6634C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C235E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4F6E7" w14:textId="37BCCD64" w:rsidR="00676D8A" w:rsidRPr="000C7AAF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Проверката е приложима в случай на инфраструктурни дейности в проектната идея в секторите </w:t>
            </w:r>
            <w:r w:rsidRPr="00DA2D37">
              <w:rPr>
                <w:rFonts w:ascii="Times New Roman" w:hAnsi="Times New Roman" w:cs="Times New Roman"/>
                <w:b/>
              </w:rPr>
              <w:t>пътна инфраструктура, образователна инфраструктура, здравеопазване, социална политика и култура, за които е поискано финансиране от ПРР</w:t>
            </w:r>
            <w:r w:rsidRPr="00DA2D37">
              <w:rPr>
                <w:rFonts w:ascii="Times New Roman" w:hAnsi="Times New Roman" w:cs="Times New Roman"/>
              </w:rPr>
              <w:t>.</w:t>
            </w:r>
          </w:p>
          <w:p w14:paraId="43A3FA75" w14:textId="7D34C9BC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Извършва се проверка на информацията в </w:t>
            </w:r>
            <w:r w:rsidRPr="00DA2D37">
              <w:rPr>
                <w:rFonts w:ascii="Times New Roman" w:hAnsi="Times New Roman" w:cs="Times New Roman"/>
                <w:i/>
              </w:rPr>
              <w:t xml:space="preserve">раздел </w:t>
            </w:r>
            <w:r>
              <w:rPr>
                <w:rFonts w:ascii="Times New Roman" w:hAnsi="Times New Roman" w:cs="Times New Roman"/>
                <w:i/>
              </w:rPr>
              <w:t xml:space="preserve">„Допълнителна информация“, поле </w:t>
            </w:r>
            <w:r w:rsidRPr="00DA2D37">
              <w:rPr>
                <w:rFonts w:ascii="Times New Roman" w:hAnsi="Times New Roman" w:cs="Times New Roman"/>
                <w:i/>
              </w:rPr>
              <w:t xml:space="preserve">„Съответствие с приложими национални секторни стратегически програмни и/или планови документи“ </w:t>
            </w:r>
            <w:r w:rsidRPr="00DA2D37">
              <w:rPr>
                <w:rFonts w:ascii="Times New Roman" w:hAnsi="Times New Roman" w:cs="Times New Roman"/>
              </w:rPr>
              <w:t>от формуляра за кандидатстване, където следва да е описано съответствието на планираните инвестиции с приложимите национални стратегически документи / карти на нуждите за съответния сектор, както е описано в раздел 12 „Задължителни изисквания към проектните идеи</w:t>
            </w:r>
            <w:r w:rsidRPr="000C7AAF">
              <w:rPr>
                <w:rFonts w:ascii="Times New Roman" w:hAnsi="Times New Roman" w:cs="Times New Roman"/>
              </w:rPr>
              <w:t xml:space="preserve"> </w:t>
            </w:r>
            <w:r w:rsidRPr="00DA2D37">
              <w:rPr>
                <w:rFonts w:ascii="Times New Roman" w:hAnsi="Times New Roman" w:cs="Times New Roman"/>
              </w:rPr>
              <w:t xml:space="preserve">и дейностите, включени в тях“ от Указанията за кандидатстване. </w:t>
            </w:r>
            <w:r>
              <w:rPr>
                <w:rFonts w:ascii="Times New Roman" w:hAnsi="Times New Roman" w:cs="Times New Roman"/>
              </w:rPr>
              <w:t>Информацията се съпоставя с картите.</w:t>
            </w:r>
          </w:p>
          <w:p w14:paraId="42759574" w14:textId="2D8432F7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Ако се реферира към писмо на компетентен орган се проверява приложеното писмо.</w:t>
            </w:r>
          </w:p>
        </w:tc>
      </w:tr>
      <w:tr w:rsidR="00676D8A" w:rsidRPr="00DA2D37" w14:paraId="44925351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1C3C" w14:textId="120165EC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E2AB" w14:textId="534793AF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Всяка дейност, предвидена за финансиране със средства от ПРР е обвързана със съответните приложими индикатори </w:t>
            </w:r>
            <w:r>
              <w:rPr>
                <w:rFonts w:ascii="Times New Roman" w:hAnsi="Times New Roman" w:cs="Times New Roman"/>
              </w:rPr>
              <w:t>или за мярката няма приложим индикатор</w:t>
            </w:r>
            <w:r w:rsidRPr="00DA2D37">
              <w:rPr>
                <w:rFonts w:ascii="Times New Roman" w:hAnsi="Times New Roman" w:cs="Times New Roman"/>
              </w:rPr>
              <w:t xml:space="preserve"> съгласно Приложение Б7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9A4B" w14:textId="17AE72BE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FB26" w14:textId="1A7499CC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EBAB8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1DFD7C" w14:textId="3D211861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Информацията </w:t>
            </w:r>
            <w:r w:rsidRPr="00DA2D37">
              <w:rPr>
                <w:rFonts w:ascii="Times New Roman" w:hAnsi="Times New Roman" w:cs="Times New Roman"/>
                <w:i/>
              </w:rPr>
              <w:t>в раздел „</w:t>
            </w:r>
            <w:r>
              <w:rPr>
                <w:rFonts w:ascii="Times New Roman" w:hAnsi="Times New Roman" w:cs="Times New Roman"/>
                <w:i/>
              </w:rPr>
              <w:t>Мерки</w:t>
            </w:r>
            <w:r w:rsidRPr="00DA2D37">
              <w:rPr>
                <w:rFonts w:ascii="Times New Roman" w:hAnsi="Times New Roman" w:cs="Times New Roman"/>
                <w:i/>
              </w:rPr>
              <w:t xml:space="preserve">“, поле „Индикатори“ </w:t>
            </w:r>
            <w:r w:rsidRPr="00DA2D37">
              <w:rPr>
                <w:rFonts w:ascii="Times New Roman" w:hAnsi="Times New Roman" w:cs="Times New Roman"/>
              </w:rPr>
              <w:t>за всяка дейност се съпоставя с приложимите индикатори за отделните видове дейности в Приложение Б7 „Приложими кодове на интервенция и индикатори за допустимите мерки по ПРР“.</w:t>
            </w:r>
          </w:p>
        </w:tc>
      </w:tr>
      <w:tr w:rsidR="00676D8A" w:rsidRPr="00DA2D37" w14:paraId="61D1687B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7B1A1" w14:textId="77777777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63857" w14:textId="46F3F62A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Посочен е броят на населението, което ще бъде облагодетелствано от изпълнението на мерките в рамките на проектната идея.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C4D0D" w14:textId="7048632D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4D7B3" w14:textId="2411B6E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97B0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4F147A" w14:textId="1D2FED03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Информацията се проверява в </w:t>
            </w:r>
            <w:r w:rsidRPr="00500FF9">
              <w:rPr>
                <w:rFonts w:ascii="Times New Roman" w:hAnsi="Times New Roman" w:cs="Times New Roman"/>
                <w:bCs/>
                <w:i/>
              </w:rPr>
              <w:t>раздел „</w:t>
            </w:r>
            <w:r>
              <w:rPr>
                <w:rFonts w:ascii="Times New Roman" w:hAnsi="Times New Roman" w:cs="Times New Roman"/>
                <w:i/>
              </w:rPr>
              <w:t>Допълнителна информация</w:t>
            </w:r>
            <w:r w:rsidRPr="00500FF9">
              <w:rPr>
                <w:rFonts w:ascii="Times New Roman" w:hAnsi="Times New Roman" w:cs="Times New Roman"/>
                <w:bCs/>
                <w:i/>
              </w:rPr>
              <w:t>“, поле „Целеви групи“</w:t>
            </w:r>
            <w:r w:rsidRPr="00500FF9">
              <w:rPr>
                <w:rFonts w:ascii="Times New Roman" w:hAnsi="Times New Roman" w:cs="Times New Roman"/>
                <w:bCs/>
              </w:rPr>
              <w:t xml:space="preserve"> на формуляра за кандидатстване.</w:t>
            </w:r>
          </w:p>
        </w:tc>
      </w:tr>
      <w:tr w:rsidR="00676D8A" w:rsidRPr="00DA2D37" w14:paraId="45E8CA8C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A281" w14:textId="5AAFCFB2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C1331" w14:textId="5FC96D0B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В случай на мерки, насочени към развитието на устойчива градска мобилност, мерките са в съответствие с Плана за устойчива градска мобилност на съответната община или е предвидено разработването на План за устойчива градска мобилност в рамките на проектната идея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920F6" w14:textId="1389FF51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22EE5" w14:textId="30149121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E381" w14:textId="20107C80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D9D4F" w14:textId="4513A1CA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Проверява се дали в поле </w:t>
            </w:r>
            <w:r w:rsidRPr="00DA2D37">
              <w:rPr>
                <w:rFonts w:ascii="Times New Roman" w:hAnsi="Times New Roman" w:cs="Times New Roman"/>
                <w:i/>
              </w:rPr>
              <w:t>„Изпълнение на специфичните изисквания“, поле „Мерки за устойчива градска мобилност“</w:t>
            </w:r>
            <w:r w:rsidRPr="00DA2D37">
              <w:rPr>
                <w:rFonts w:ascii="Times New Roman" w:hAnsi="Times New Roman" w:cs="Times New Roman"/>
              </w:rPr>
              <w:t xml:space="preserve"> е описано съответствието с Плана за устойчива градска мобилност (ПУГМ) на съответната община (с цитирана страница, като е предоставен линк към документа. Представената информация се съпоставя с ПУГМ. Ако общината не разполага с ПУГМ, следва да е описано, че предстои разработването на ПУГМ и мерките ще бъдат изпълнени в съответствие с него, а в </w:t>
            </w:r>
            <w:r w:rsidRPr="005130A1">
              <w:rPr>
                <w:rFonts w:ascii="Times New Roman" w:hAnsi="Times New Roman" w:cs="Times New Roman"/>
                <w:i/>
              </w:rPr>
              <w:t>раздел „</w:t>
            </w:r>
            <w:r>
              <w:rPr>
                <w:rFonts w:ascii="Times New Roman" w:hAnsi="Times New Roman" w:cs="Times New Roman"/>
                <w:i/>
              </w:rPr>
              <w:t>Мерки</w:t>
            </w:r>
            <w:r w:rsidRPr="005130A1">
              <w:rPr>
                <w:rFonts w:ascii="Times New Roman" w:hAnsi="Times New Roman" w:cs="Times New Roman"/>
                <w:i/>
              </w:rPr>
              <w:t>“</w:t>
            </w:r>
            <w:r w:rsidRPr="00DA2D37">
              <w:rPr>
                <w:rFonts w:ascii="Times New Roman" w:hAnsi="Times New Roman" w:cs="Times New Roman"/>
              </w:rPr>
              <w:t xml:space="preserve"> трябва да бъде предвидено разработването на ПУГМ.</w:t>
            </w:r>
          </w:p>
        </w:tc>
      </w:tr>
      <w:tr w:rsidR="00CF5E4F" w:rsidRPr="00DA2D37" w14:paraId="055E1349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1CCD" w14:textId="77777777" w:rsidR="00CF5E4F" w:rsidRPr="00DA2D37" w:rsidRDefault="00CF5E4F" w:rsidP="00CF5E4F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8CA74" w14:textId="71D92939" w:rsidR="00CF5E4F" w:rsidRPr="000C7AAF" w:rsidRDefault="00CF5E4F" w:rsidP="00CF5E4F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BF5BFF">
              <w:rPr>
                <w:rFonts w:ascii="Times New Roman" w:hAnsi="Times New Roman" w:cs="Times New Roman"/>
              </w:rPr>
              <w:t xml:space="preserve">В случай на предвидени инвестиции в транспортна инфраструктура и </w:t>
            </w:r>
            <w:r w:rsidRPr="00BF5BFF">
              <w:rPr>
                <w:rFonts w:ascii="Times New Roman" w:hAnsi="Times New Roman" w:cs="Times New Roman"/>
              </w:rPr>
              <w:lastRenderedPageBreak/>
              <w:t>съоръжения за движение на моторни превозни средства в рамките на мерките за развитие на устойчивата градска мобилност, инвестициите са обосновани с развитието на интегрираната система на обществения транспорт и по-специално – обособяване на отделни ленти за движение на линиите на градския транспорт или разкриване на нови маршрутни линии в съответствие с ПУГМ на общината</w:t>
            </w:r>
            <w:r w:rsidR="009C21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B7FDD" w14:textId="441D950D" w:rsidR="00CF5E4F" w:rsidRPr="00DA2D37" w:rsidRDefault="00CF5E4F" w:rsidP="00CF5E4F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4EBD8" w14:textId="3DEBEF6F" w:rsidR="00CF5E4F" w:rsidRPr="00DA2D37" w:rsidRDefault="00CF5E4F" w:rsidP="00CF5E4F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89DE6" w14:textId="1F4D5BC1" w:rsidR="00CF5E4F" w:rsidRPr="00DA2D37" w:rsidRDefault="00CF5E4F" w:rsidP="00CF5E4F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E77FD" w14:textId="75ADB26F" w:rsidR="00CF5E4F" w:rsidRPr="00DA2D37" w:rsidRDefault="00CF5E4F" w:rsidP="00244F36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Проверява се дали в поле </w:t>
            </w:r>
            <w:r w:rsidRPr="00DA2D37">
              <w:rPr>
                <w:rFonts w:ascii="Times New Roman" w:hAnsi="Times New Roman" w:cs="Times New Roman"/>
                <w:i/>
              </w:rPr>
              <w:t>„Изпълнение на специфичните изисквания“, поле „Мерки за устойчива градска мобилност“</w:t>
            </w:r>
            <w:r w:rsidRPr="00DA2D37">
              <w:rPr>
                <w:rFonts w:ascii="Times New Roman" w:hAnsi="Times New Roman" w:cs="Times New Roman"/>
              </w:rPr>
              <w:t xml:space="preserve"> е </w:t>
            </w:r>
            <w:r>
              <w:rPr>
                <w:rFonts w:ascii="Times New Roman" w:hAnsi="Times New Roman" w:cs="Times New Roman"/>
              </w:rPr>
              <w:t xml:space="preserve">представена обосновка във </w:t>
            </w:r>
            <w:r>
              <w:rPr>
                <w:rFonts w:ascii="Times New Roman" w:hAnsi="Times New Roman" w:cs="Times New Roman"/>
              </w:rPr>
              <w:lastRenderedPageBreak/>
              <w:t xml:space="preserve">връзка с </w:t>
            </w:r>
            <w:r w:rsidR="00244F36">
              <w:rPr>
                <w:rFonts w:ascii="Times New Roman" w:hAnsi="Times New Roman" w:cs="Times New Roman"/>
              </w:rPr>
              <w:t>развитието</w:t>
            </w:r>
            <w:r>
              <w:rPr>
                <w:rFonts w:ascii="Times New Roman" w:hAnsi="Times New Roman" w:cs="Times New Roman"/>
              </w:rPr>
              <w:t xml:space="preserve"> на кои </w:t>
            </w:r>
            <w:r w:rsidR="00244F36">
              <w:rPr>
                <w:rFonts w:ascii="Times New Roman" w:hAnsi="Times New Roman" w:cs="Times New Roman"/>
              </w:rPr>
              <w:t>съществуващи или нови линии</w:t>
            </w:r>
            <w:r>
              <w:rPr>
                <w:rFonts w:ascii="Times New Roman" w:hAnsi="Times New Roman" w:cs="Times New Roman"/>
              </w:rPr>
              <w:t xml:space="preserve"> на градския транспорт се предвиждат инвестициите и как това кореспондира с ПУГМ.</w:t>
            </w:r>
          </w:p>
        </w:tc>
      </w:tr>
      <w:tr w:rsidR="00676D8A" w:rsidRPr="00DA2D37" w14:paraId="31216D2A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ABFE" w14:textId="25BFCC03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0236A" w14:textId="18B59CDC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В случай на интервенции в сгради е предвидено изпълнението на мерки за зелена градска среда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B61D1" w14:textId="3AD75A81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4D44" w14:textId="72B7CF9E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0856" w14:textId="10A4C88D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DB4E5" w14:textId="7CFBBA50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Проверява се информацията </w:t>
            </w:r>
            <w:r w:rsidRPr="00DA2D37">
              <w:rPr>
                <w:rFonts w:ascii="Times New Roman" w:hAnsi="Times New Roman" w:cs="Times New Roman"/>
                <w:i/>
              </w:rPr>
              <w:t>в раздел „</w:t>
            </w:r>
            <w:r>
              <w:rPr>
                <w:rFonts w:ascii="Times New Roman" w:hAnsi="Times New Roman" w:cs="Times New Roman"/>
                <w:i/>
              </w:rPr>
              <w:t>Мерки</w:t>
            </w:r>
            <w:r w:rsidRPr="00DA2D37">
              <w:rPr>
                <w:rFonts w:ascii="Times New Roman" w:hAnsi="Times New Roman" w:cs="Times New Roman"/>
                <w:i/>
              </w:rPr>
              <w:t>“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 всяка от мерките, предвиждащи интервенции в сгради</w:t>
            </w:r>
            <w:r w:rsidRPr="00DA2D37">
              <w:rPr>
                <w:rFonts w:ascii="Times New Roman" w:hAnsi="Times New Roman" w:cs="Times New Roman"/>
                <w:i/>
              </w:rPr>
              <w:t xml:space="preserve">. </w:t>
            </w:r>
          </w:p>
        </w:tc>
      </w:tr>
      <w:tr w:rsidR="00676D8A" w:rsidRPr="00DA2D37" w14:paraId="18403BA9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07A2D" w14:textId="4A025B97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CF96" w14:textId="17C2D5AC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Дейностите не попадат в обхвата на правилата по държавните помощи или когато попадат изрично са посочени дейностите и партньорите, за които следва да бъде осигурено съответствие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9306" w14:textId="641FC2EB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0561" w14:textId="31859673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B168E" w14:textId="45A01178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F257F7" w14:textId="2B5802B7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Извършва се проверка дали Приложение А3 Контролен лист „Тест за държавна помощ“ е попълнено правилно. (При неправилно попълнен контролен лист на кандидата се изпращат съответни указания за корекция или информацията се коригира служебно, като кандидата се информира за корекцията.) </w:t>
            </w:r>
          </w:p>
          <w:p w14:paraId="4E8D27E4" w14:textId="217B9CC9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Проверява се дали </w:t>
            </w:r>
            <w:r w:rsidRPr="00DA2D37">
              <w:rPr>
                <w:rFonts w:ascii="Times New Roman" w:hAnsi="Times New Roman" w:cs="Times New Roman"/>
                <w:i/>
              </w:rPr>
              <w:t xml:space="preserve">в раздел „Изпълнение на специфичните изисквания“, поле „Съответствие с правилата за държавни помощи“ </w:t>
            </w:r>
            <w:r w:rsidRPr="00DA2D37">
              <w:rPr>
                <w:rFonts w:ascii="Times New Roman" w:hAnsi="Times New Roman" w:cs="Times New Roman"/>
              </w:rPr>
              <w:t>е отбелязано за кои дейности</w:t>
            </w:r>
            <w:r>
              <w:rPr>
                <w:rFonts w:ascii="Times New Roman" w:hAnsi="Times New Roman" w:cs="Times New Roman"/>
              </w:rPr>
              <w:t>/мерки</w:t>
            </w:r>
            <w:r w:rsidRPr="00DA2D37">
              <w:rPr>
                <w:rFonts w:ascii="Times New Roman" w:hAnsi="Times New Roman" w:cs="Times New Roman"/>
              </w:rPr>
              <w:t xml:space="preserve"> и партньори е необходимо да бъде осигурено съответствие с правилата по държавните помощи (в случай на режим „помощ“) и дали информацията съвпада с тази от Приложение А3.</w:t>
            </w:r>
            <w:r>
              <w:rPr>
                <w:rFonts w:ascii="Times New Roman" w:hAnsi="Times New Roman" w:cs="Times New Roman"/>
              </w:rPr>
              <w:t xml:space="preserve"> Ако кандидатът не е попълнил правилно Приложение А3 и в него има дейности/мерки или партньори, за които неправилно е посочен режим „</w:t>
            </w:r>
            <w:proofErr w:type="spellStart"/>
            <w:r>
              <w:rPr>
                <w:rFonts w:ascii="Times New Roman" w:hAnsi="Times New Roman" w:cs="Times New Roman"/>
              </w:rPr>
              <w:t>непомощ</w:t>
            </w:r>
            <w:proofErr w:type="spellEnd"/>
            <w:r>
              <w:rPr>
                <w:rFonts w:ascii="Times New Roman" w:hAnsi="Times New Roman" w:cs="Times New Roman"/>
              </w:rPr>
              <w:t xml:space="preserve">“, Звеното за </w:t>
            </w:r>
            <w:r>
              <w:rPr>
                <w:rFonts w:ascii="Times New Roman" w:hAnsi="Times New Roman" w:cs="Times New Roman"/>
              </w:rPr>
              <w:lastRenderedPageBreak/>
              <w:t xml:space="preserve">подбор изисква корекция от кандидата в поле </w:t>
            </w:r>
            <w:r w:rsidRPr="00DA2D37">
              <w:rPr>
                <w:rFonts w:ascii="Times New Roman" w:hAnsi="Times New Roman" w:cs="Times New Roman"/>
                <w:i/>
              </w:rPr>
              <w:t>„Съответствие с правилата за държавни помощи“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или коригира служебно поле </w:t>
            </w:r>
            <w:r w:rsidRPr="00DA2D37">
              <w:rPr>
                <w:rFonts w:ascii="Times New Roman" w:hAnsi="Times New Roman" w:cs="Times New Roman"/>
                <w:i/>
              </w:rPr>
              <w:t>„Съответствие с правилата за държавни помощи“</w:t>
            </w:r>
            <w:r w:rsidRPr="00937F9E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като посочва дейностите и партньорите, за които следва да бъде осигурено съответствие с правилата по държавните помощи.</w:t>
            </w:r>
          </w:p>
        </w:tc>
      </w:tr>
      <w:tr w:rsidR="00676D8A" w:rsidRPr="00DA2D37" w14:paraId="77399DDE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7CD05" w14:textId="57809B27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1906" w14:textId="2BBDECE1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Представена е обосновка, демонстрираща подобряване на свързаността между териториите, създаване на функционални връзки и е доказан принос на мерките за общинска пътна инфраструктура за постигане на целите за социално включване и икономическо развитие </w:t>
            </w:r>
            <w:r w:rsidRPr="00BF5BFF">
              <w:rPr>
                <w:rFonts w:ascii="Times New Roman" w:hAnsi="Times New Roman" w:cs="Times New Roman"/>
                <w:i/>
              </w:rPr>
              <w:t>(приложимо само в случай на инвестиции в общински пътища от IV клас).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9DDB7" w14:textId="13C28209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637D" w14:textId="280360F9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47A1D" w14:textId="70CF1C1B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DAFAE" w14:textId="18160EA3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Ако проектната идея предвижда инвестиции в общински пътища от IV клас, се извършва проверка </w:t>
            </w:r>
            <w:r w:rsidRPr="00DA2D37">
              <w:rPr>
                <w:rFonts w:ascii="Times New Roman" w:hAnsi="Times New Roman" w:cs="Times New Roman"/>
                <w:i/>
              </w:rPr>
              <w:t>в раздел „Изпълнение на специфичните изисквания“, поле „Обосновка на необходимите инвестиции в общински пътища от IV клас“.</w:t>
            </w:r>
          </w:p>
        </w:tc>
      </w:tr>
      <w:tr w:rsidR="00676D8A" w:rsidRPr="00DA2D37" w14:paraId="64602A2D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D992" w14:textId="7BCD0533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98E62" w14:textId="598C3AD2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Инфраструктурните мерки са комбинирани с подходящи меки мерки </w:t>
            </w:r>
            <w:r w:rsidRPr="00BF5BFF">
              <w:rPr>
                <w:rFonts w:ascii="Times New Roman" w:hAnsi="Times New Roman" w:cs="Times New Roman"/>
                <w:i/>
              </w:rPr>
              <w:t>(приложимо само за проект</w:t>
            </w:r>
            <w:r w:rsidR="00716ED1" w:rsidRPr="00BF5BFF">
              <w:rPr>
                <w:rFonts w:ascii="Times New Roman" w:hAnsi="Times New Roman" w:cs="Times New Roman"/>
                <w:i/>
              </w:rPr>
              <w:t>н</w:t>
            </w:r>
            <w:r w:rsidRPr="00BF5BFF">
              <w:rPr>
                <w:rFonts w:ascii="Times New Roman" w:hAnsi="Times New Roman" w:cs="Times New Roman"/>
                <w:i/>
              </w:rPr>
              <w:t>и</w:t>
            </w:r>
            <w:r w:rsidR="00716ED1" w:rsidRPr="00BF5BFF">
              <w:rPr>
                <w:rFonts w:ascii="Times New Roman" w:hAnsi="Times New Roman" w:cs="Times New Roman"/>
                <w:i/>
              </w:rPr>
              <w:t xml:space="preserve"> идеи</w:t>
            </w:r>
            <w:r w:rsidRPr="00BF5BFF">
              <w:rPr>
                <w:rFonts w:ascii="Times New Roman" w:hAnsi="Times New Roman" w:cs="Times New Roman"/>
                <w:i/>
              </w:rPr>
              <w:t>, предвиждащи инвестиции в социална и/или в образователна инфраструктура).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FF00" w14:textId="2CBB1335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5BB8" w14:textId="1FDC9686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18EF0" w14:textId="6C8743FB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07D7E" w14:textId="77777777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Ако в проектната идея са включени инвестиции в образователна и/или в социална инфраструктура, следва да има предвидени за изпълнение подходящи меки мерки. </w:t>
            </w:r>
            <w:r w:rsidRPr="009A5DAC">
              <w:rPr>
                <w:rFonts w:ascii="Times New Roman" w:hAnsi="Times New Roman" w:cs="Times New Roman"/>
                <w:b/>
              </w:rPr>
              <w:t>Изискването не се прилага по отношение на инвестиции във висши учебни заведения</w:t>
            </w:r>
            <w:r w:rsidRPr="00DA2D37">
              <w:rPr>
                <w:rFonts w:ascii="Times New Roman" w:hAnsi="Times New Roman" w:cs="Times New Roman"/>
              </w:rPr>
              <w:t xml:space="preserve">. </w:t>
            </w:r>
          </w:p>
          <w:p w14:paraId="1EE57903" w14:textId="3D5BC209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Информацията се проверява </w:t>
            </w:r>
            <w:r w:rsidRPr="00DA2D37">
              <w:rPr>
                <w:rFonts w:ascii="Times New Roman" w:hAnsi="Times New Roman" w:cs="Times New Roman"/>
                <w:i/>
              </w:rPr>
              <w:t xml:space="preserve">в раздел „Изпълнение на специфичните изисквания“, поле </w:t>
            </w:r>
            <w:r w:rsidRPr="00DA2D37">
              <w:rPr>
                <w:rFonts w:ascii="Times New Roman" w:hAnsi="Times New Roman" w:cs="Times New Roman"/>
              </w:rPr>
              <w:t>„</w:t>
            </w:r>
            <w:r w:rsidRPr="00DA2D37">
              <w:rPr>
                <w:rFonts w:ascii="Times New Roman" w:hAnsi="Times New Roman" w:cs="Times New Roman"/>
                <w:i/>
              </w:rPr>
              <w:t>Съпътстващи меки мерки</w:t>
            </w:r>
            <w:r w:rsidRPr="00DA2D37">
              <w:rPr>
                <w:rFonts w:ascii="Times New Roman" w:hAnsi="Times New Roman" w:cs="Times New Roman"/>
              </w:rPr>
              <w:t>“ на формуляра за кандидатстване, както и в Споразумението за партньорство, когато е налично такова.</w:t>
            </w:r>
          </w:p>
        </w:tc>
      </w:tr>
      <w:tr w:rsidR="00676D8A" w:rsidRPr="00DA2D37" w14:paraId="71289D83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D0725" w14:textId="034D7429" w:rsidR="00676D8A" w:rsidRPr="00DA2D37" w:rsidDel="009E3035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81B24" w14:textId="3585AAA4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Предложената за създаване нова социална услуга е включена в одобреното от общинския съвет предложение за планирането в общината на социалните услуги на общинско и областно ниво по чл. 41, ал. 1 от Наредбата за планиране на социалните услуги </w:t>
            </w:r>
            <w:r w:rsidRPr="00BF5BFF">
              <w:rPr>
                <w:rFonts w:ascii="Times New Roman" w:hAnsi="Times New Roman" w:cs="Times New Roman"/>
                <w:i/>
              </w:rPr>
              <w:t>(приложимо само в случай на инвестиции в социални услуги и инфраструктура)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601EE" w14:textId="36DF91B1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D6BC" w14:textId="39E4F8C3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CAE1" w14:textId="202812EE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D9F8C0" w14:textId="42208C62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Проверява се Решението на общинския съвет за одобрение на предложение за планирането в общината на социалните услуги на общинско и областно ниво по чл. 41, ал. 1 от Наредбата за планиране на социалните услуги.</w:t>
            </w:r>
          </w:p>
        </w:tc>
      </w:tr>
      <w:tr w:rsidR="00676D8A" w:rsidRPr="00DA2D37" w14:paraId="1868F0FA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E729" w14:textId="4D6DFB78" w:rsidR="00676D8A" w:rsidRPr="00DA2D37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DEFBA" w14:textId="1F606E2D" w:rsidR="00676D8A" w:rsidRPr="00DA2D37" w:rsidRDefault="00676D8A" w:rsidP="00676D8A">
            <w:pPr>
              <w:spacing w:before="120"/>
              <w:jc w:val="both"/>
              <w:rPr>
                <w:rFonts w:ascii="Times New Roman" w:eastAsia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Предвидено е участието на независима организация в областта на основните права и правата на човека при подготовката и и</w:t>
            </w:r>
            <w:r>
              <w:rPr>
                <w:rFonts w:ascii="Times New Roman" w:hAnsi="Times New Roman" w:cs="Times New Roman"/>
              </w:rPr>
              <w:t xml:space="preserve">зпълнението на проектната идея </w:t>
            </w:r>
            <w:r w:rsidRPr="00DA2D37">
              <w:rPr>
                <w:rFonts w:ascii="Times New Roman" w:hAnsi="Times New Roman" w:cs="Times New Roman"/>
                <w:i/>
              </w:rPr>
              <w:t>(приложимо само в случай на инвестиции в социална инфраструктура)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989F" w14:textId="10719BFF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5F4E3" w14:textId="717A3EF4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07C3D" w14:textId="79CE151E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AE67C" w14:textId="272C0CEF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 xml:space="preserve">Информацията се проверява </w:t>
            </w:r>
            <w:r w:rsidRPr="00DA2D37">
              <w:rPr>
                <w:rFonts w:ascii="Times New Roman" w:hAnsi="Times New Roman" w:cs="Times New Roman"/>
                <w:i/>
              </w:rPr>
              <w:t xml:space="preserve">в раздел „Изпълнение на специфичните изисквания“, поле </w:t>
            </w:r>
            <w:r w:rsidRPr="00DA2D37">
              <w:rPr>
                <w:rFonts w:ascii="Times New Roman" w:hAnsi="Times New Roman" w:cs="Times New Roman"/>
              </w:rPr>
              <w:t>„</w:t>
            </w:r>
            <w:r w:rsidRPr="00DA2D37">
              <w:rPr>
                <w:rFonts w:ascii="Times New Roman" w:hAnsi="Times New Roman" w:cs="Times New Roman"/>
                <w:i/>
              </w:rPr>
              <w:t xml:space="preserve">Осигуряване спазването на принципите на независим живот, </w:t>
            </w:r>
            <w:proofErr w:type="spellStart"/>
            <w:r w:rsidRPr="00DA2D37">
              <w:rPr>
                <w:rFonts w:ascii="Times New Roman" w:hAnsi="Times New Roman" w:cs="Times New Roman"/>
                <w:i/>
              </w:rPr>
              <w:t>несегрегация</w:t>
            </w:r>
            <w:proofErr w:type="spellEnd"/>
            <w:r w:rsidRPr="00DA2D37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DA2D37">
              <w:rPr>
                <w:rFonts w:ascii="Times New Roman" w:hAnsi="Times New Roman" w:cs="Times New Roman"/>
                <w:i/>
              </w:rPr>
              <w:t>недискриминация</w:t>
            </w:r>
            <w:proofErr w:type="spellEnd"/>
            <w:r w:rsidRPr="00DA2D37">
              <w:rPr>
                <w:rFonts w:ascii="Times New Roman" w:hAnsi="Times New Roman" w:cs="Times New Roman"/>
              </w:rPr>
              <w:t>“ на формуляра за кандидатстване, както и в Споразумението за партньорство, когато е налично такова.</w:t>
            </w:r>
          </w:p>
        </w:tc>
      </w:tr>
      <w:tr w:rsidR="00676D8A" w:rsidRPr="00DA2D37" w14:paraId="0E7E31D2" w14:textId="77777777" w:rsidTr="00C62293">
        <w:trPr>
          <w:trHeight w:val="57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80B7" w14:textId="0F551BBE" w:rsidR="00676D8A" w:rsidRPr="00DA2D37" w:rsidDel="009E3035" w:rsidRDefault="00676D8A" w:rsidP="00676D8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E09F" w14:textId="330F7694" w:rsidR="00676D8A" w:rsidRPr="00DA2D37" w:rsidRDefault="00676D8A" w:rsidP="00676D8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В случай на инвестиции в дребномащабна туристическа инфраструктура, съответната инфраструктура е с цел развитието на съществуващ обект на културното или природното наследство</w:t>
            </w:r>
            <w:r w:rsidR="000A10B6">
              <w:rPr>
                <w:rFonts w:ascii="Times New Roman" w:hAnsi="Times New Roman" w:cs="Times New Roman"/>
              </w:rPr>
              <w:t>, като</w:t>
            </w:r>
            <w:r w:rsidRPr="00DA2D37">
              <w:rPr>
                <w:rFonts w:ascii="Times New Roman" w:hAnsi="Times New Roman" w:cs="Times New Roman"/>
              </w:rPr>
              <w:t xml:space="preserve"> общата стойност на инвестициите в дребномащабна инфраструктура, </w:t>
            </w:r>
            <w:r w:rsidRPr="00DA2D37">
              <w:rPr>
                <w:rFonts w:ascii="Times New Roman" w:hAnsi="Times New Roman" w:cs="Times New Roman"/>
              </w:rPr>
              <w:lastRenderedPageBreak/>
              <w:t>свързана с конкретния обект не надвишава 3 млн. евро.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8FC37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BC9F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0F628" w14:textId="77777777" w:rsidR="00676D8A" w:rsidRPr="00DA2D37" w:rsidRDefault="00676D8A" w:rsidP="00676D8A">
            <w:pPr>
              <w:spacing w:before="120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A2D37">
              <w:rPr>
                <w:rFonts w:ascii="Times New Roman" w:hAnsi="Times New Roman" w:cs="Times New Roman"/>
              </w:rPr>
              <w:instrText xml:space="preserve"> FORMCHECKBOX </w:instrText>
            </w:r>
            <w:r w:rsidR="00593DB7">
              <w:rPr>
                <w:rFonts w:ascii="Times New Roman" w:hAnsi="Times New Roman" w:cs="Times New Roman"/>
              </w:rPr>
            </w:r>
            <w:r w:rsidR="00593DB7">
              <w:rPr>
                <w:rFonts w:ascii="Times New Roman" w:hAnsi="Times New Roman" w:cs="Times New Roman"/>
              </w:rPr>
              <w:fldChar w:fldCharType="separate"/>
            </w:r>
            <w:r w:rsidRPr="00DA2D3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02092" w14:textId="78999220" w:rsidR="00676D8A" w:rsidRPr="00DA2D37" w:rsidRDefault="00676D8A" w:rsidP="00676D8A">
            <w:pPr>
              <w:pStyle w:val="ListParagraph"/>
              <w:spacing w:before="120"/>
              <w:ind w:left="152"/>
              <w:jc w:val="both"/>
              <w:rPr>
                <w:rFonts w:ascii="Times New Roman" w:hAnsi="Times New Roman" w:cs="Times New Roman"/>
              </w:rPr>
            </w:pPr>
            <w:r w:rsidRPr="00DA2D37">
              <w:rPr>
                <w:rFonts w:ascii="Times New Roman" w:hAnsi="Times New Roman" w:cs="Times New Roman"/>
              </w:rPr>
              <w:t>Информацията се проверява</w:t>
            </w:r>
            <w:r w:rsidRPr="000C7AAF">
              <w:rPr>
                <w:rFonts w:ascii="Times New Roman" w:hAnsi="Times New Roman" w:cs="Times New Roman"/>
              </w:rPr>
              <w:t xml:space="preserve"> </w:t>
            </w:r>
            <w:r w:rsidRPr="00DA2D37">
              <w:rPr>
                <w:rFonts w:ascii="Times New Roman" w:hAnsi="Times New Roman" w:cs="Times New Roman"/>
                <w:i/>
              </w:rPr>
              <w:t>в раздел „</w:t>
            </w:r>
            <w:r>
              <w:rPr>
                <w:rFonts w:ascii="Times New Roman" w:hAnsi="Times New Roman" w:cs="Times New Roman"/>
                <w:i/>
              </w:rPr>
              <w:t>Мерки</w:t>
            </w:r>
            <w:r w:rsidRPr="00DA2D37">
              <w:rPr>
                <w:rFonts w:ascii="Times New Roman" w:hAnsi="Times New Roman" w:cs="Times New Roman"/>
                <w:i/>
              </w:rPr>
              <w:t>“</w:t>
            </w:r>
            <w:r w:rsidRPr="000C7AAF">
              <w:rPr>
                <w:rFonts w:ascii="Times New Roman" w:hAnsi="Times New Roman" w:cs="Times New Roman"/>
                <w:i/>
              </w:rPr>
              <w:t xml:space="preserve">. </w:t>
            </w:r>
            <w:r w:rsidRPr="00DA2D37">
              <w:rPr>
                <w:rFonts w:ascii="Times New Roman" w:hAnsi="Times New Roman" w:cs="Times New Roman"/>
                <w:i/>
              </w:rPr>
              <w:t xml:space="preserve">Дребномащабната инфраструктура </w:t>
            </w:r>
            <w:r w:rsidRPr="00DA2D37">
              <w:rPr>
                <w:rFonts w:ascii="Times New Roman" w:hAnsi="Times New Roman" w:cs="Times New Roman"/>
              </w:rPr>
              <w:t xml:space="preserve">за насърчаване развитието на местни забележителности и </w:t>
            </w:r>
            <w:r w:rsidRPr="003A7CE5">
              <w:rPr>
                <w:rFonts w:ascii="Times New Roman" w:hAnsi="Times New Roman" w:cs="Times New Roman"/>
              </w:rPr>
              <w:t>атракции трябва да бъде свързана с конкретна съществуваща атракция, обект на културното или природно наследство и общата й стойност да не надвишава 3 млн. евро. Тя може да включва, например: включва туристически пътеки и пътеки на здравето, пътеки за катерене</w:t>
            </w:r>
            <w:r w:rsidRPr="00DA2D37">
              <w:rPr>
                <w:rFonts w:ascii="Times New Roman" w:hAnsi="Times New Roman" w:cs="Times New Roman"/>
              </w:rPr>
              <w:t xml:space="preserve">, езда и колоездене, места за пикник, указателни табели, хижи и заслони, посетителски центрове за представяне и експониране на местното природно и културно наследство, както и обслужващи съоръжения (като </w:t>
            </w:r>
            <w:r w:rsidRPr="00DA2D37">
              <w:rPr>
                <w:rFonts w:ascii="Times New Roman" w:hAnsi="Times New Roman" w:cs="Times New Roman"/>
              </w:rPr>
              <w:lastRenderedPageBreak/>
              <w:t xml:space="preserve">малки магазин или заведение) и съпътстващата техническа инфраструктура в района на атракциите като ВиК, детски площадки, съоръжения за отдих и спорт, паркинги, зелени площи, тоалетни, осветление и ел. инсталация, малки съоръжения за събиране на отпадъци, комунални услуги и съоръжения, обслужващи туристическата атракция и посетителите. </w:t>
            </w:r>
          </w:p>
        </w:tc>
      </w:tr>
    </w:tbl>
    <w:p w14:paraId="73A94273" w14:textId="35E9ECEB" w:rsidR="002A4DC7" w:rsidRDefault="002A4DC7" w:rsidP="009C24A3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Проектните идеи следва да получат отговор „ДА“ или „НП“ (там, където е възможен отговор „НП“) за всеки от критериите за административно съответствие и допустимост. </w:t>
      </w:r>
      <w:r w:rsidR="00E17E72">
        <w:rPr>
          <w:rFonts w:ascii="Times New Roman" w:hAnsi="Times New Roman" w:cs="Times New Roman"/>
          <w:sz w:val="24"/>
          <w:szCs w:val="24"/>
        </w:rPr>
        <w:t>Отговор „НЕ“ на който и да било от критериите води до отхвърляне на проектната идея.</w:t>
      </w:r>
    </w:p>
    <w:p w14:paraId="6A32CDA8" w14:textId="77777777" w:rsidR="00985BCC" w:rsidRDefault="00985BCC" w:rsidP="009C24A3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6362FCD" w14:textId="7344E3CE" w:rsidR="00E2144F" w:rsidRPr="00BF5BFF" w:rsidRDefault="00645A14" w:rsidP="00BF5BFF">
      <w:pPr>
        <w:pStyle w:val="Heading1"/>
      </w:pPr>
      <w:r w:rsidRPr="00645A14">
        <w:t>ПРИОРИТИЗАЦИЯ</w:t>
      </w:r>
    </w:p>
    <w:p w14:paraId="20AB6735" w14:textId="2079BF11" w:rsidR="009C24A3" w:rsidRDefault="00F1296C" w:rsidP="009C24A3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приоритизация подлежат само проектните идеи, успешно преминали проверката за АСД. </w:t>
      </w:r>
      <w:r w:rsidR="00E2144F">
        <w:rPr>
          <w:rFonts w:ascii="Times New Roman" w:hAnsi="Times New Roman" w:cs="Times New Roman"/>
          <w:sz w:val="24"/>
          <w:szCs w:val="24"/>
        </w:rPr>
        <w:t>Оценката на критериите за приоритизация се извършва от Звеното за подбор</w:t>
      </w:r>
      <w:r w:rsidR="00012197">
        <w:rPr>
          <w:rFonts w:ascii="Times New Roman" w:hAnsi="Times New Roman" w:cs="Times New Roman"/>
          <w:sz w:val="24"/>
          <w:szCs w:val="24"/>
        </w:rPr>
        <w:t xml:space="preserve"> на проектни идеи</w:t>
      </w:r>
      <w:r w:rsidR="00E2144F">
        <w:rPr>
          <w:rFonts w:ascii="Times New Roman" w:hAnsi="Times New Roman" w:cs="Times New Roman"/>
          <w:sz w:val="24"/>
          <w:szCs w:val="24"/>
        </w:rPr>
        <w:t>, като за всеки от критериите за приоритизация се начисля</w:t>
      </w:r>
      <w:r w:rsidR="00012197">
        <w:rPr>
          <w:rFonts w:ascii="Times New Roman" w:hAnsi="Times New Roman" w:cs="Times New Roman"/>
          <w:sz w:val="24"/>
          <w:szCs w:val="24"/>
        </w:rPr>
        <w:t>ват точки</w:t>
      </w:r>
      <w:r w:rsidR="00E2144F">
        <w:rPr>
          <w:rFonts w:ascii="Times New Roman" w:hAnsi="Times New Roman" w:cs="Times New Roman"/>
          <w:sz w:val="24"/>
          <w:szCs w:val="24"/>
        </w:rPr>
        <w:t xml:space="preserve"> в случай на съответствие с критерия. </w:t>
      </w:r>
      <w:r w:rsidR="000E0EE7">
        <w:rPr>
          <w:rFonts w:ascii="Times New Roman" w:hAnsi="Times New Roman" w:cs="Times New Roman"/>
          <w:sz w:val="24"/>
          <w:szCs w:val="24"/>
        </w:rPr>
        <w:t>Ако проектната идея не отговаря на даден критерий за приоритизация, не се начисляват точки за този критерий.</w:t>
      </w:r>
      <w:r w:rsidR="00645A14">
        <w:rPr>
          <w:rFonts w:ascii="Times New Roman" w:hAnsi="Times New Roman" w:cs="Times New Roman"/>
          <w:sz w:val="24"/>
          <w:szCs w:val="24"/>
        </w:rPr>
        <w:t xml:space="preserve"> Приоритизацията се осъществява по общи и специфични за всяка община критерии. Общите критерии са приложими за всички проектни идеи. Специфичните касаят само проектните идеи, подадени на територията на съответната община.</w:t>
      </w:r>
    </w:p>
    <w:p w14:paraId="4F7A8D2E" w14:textId="50635B87" w:rsidR="000D3C08" w:rsidRPr="000C7AAF" w:rsidRDefault="00645A14" w:rsidP="00BF5BFF">
      <w:pPr>
        <w:pStyle w:val="Heading2"/>
        <w:numPr>
          <w:ilvl w:val="1"/>
          <w:numId w:val="26"/>
        </w:numPr>
        <w:spacing w:after="240"/>
        <w:ind w:left="426"/>
      </w:pPr>
      <w:r>
        <w:rPr>
          <w:lang w:val="bg-BG"/>
        </w:rPr>
        <w:t xml:space="preserve"> Общи критерии за приоритизация</w:t>
      </w:r>
    </w:p>
    <w:tbl>
      <w:tblPr>
        <w:tblW w:w="4996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"/>
        <w:gridCol w:w="4255"/>
        <w:gridCol w:w="1795"/>
        <w:gridCol w:w="7615"/>
      </w:tblGrid>
      <w:tr w:rsidR="005B52DA" w:rsidRPr="00BF0B48" w14:paraId="4CD42A75" w14:textId="77777777" w:rsidTr="00E9563A">
        <w:trPr>
          <w:trHeight w:val="418"/>
          <w:tblHeader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3A95F1" w14:textId="574ED56A" w:rsidR="00844A04" w:rsidRPr="007856BD" w:rsidRDefault="007856BD" w:rsidP="007856BD">
            <w:pPr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7856B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737DB" w14:textId="7CE1ABA0" w:rsidR="00844A04" w:rsidRPr="00500FF9" w:rsidRDefault="00844A04" w:rsidP="00FB109E">
            <w:pPr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500FF9">
              <w:rPr>
                <w:rFonts w:ascii="Times New Roman" w:hAnsi="Times New Roman" w:cs="Times New Roman"/>
                <w:b/>
              </w:rPr>
              <w:t>Критерий</w:t>
            </w:r>
            <w:r w:rsidR="007856BD">
              <w:rPr>
                <w:rFonts w:ascii="Times New Roman" w:hAnsi="Times New Roman" w:cs="Times New Roman"/>
                <w:b/>
              </w:rPr>
              <w:t xml:space="preserve"> за приоритизация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6CFAF" w14:textId="77777777" w:rsidR="00844A04" w:rsidRPr="00500FF9" w:rsidRDefault="00844A04" w:rsidP="00FB109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00FF9">
              <w:rPr>
                <w:rFonts w:ascii="Times New Roman" w:hAnsi="Times New Roman" w:cs="Times New Roman"/>
                <w:b/>
              </w:rPr>
              <w:t>Брой точки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9A419F" w14:textId="186430E3" w:rsidR="00844A04" w:rsidRPr="00500FF9" w:rsidRDefault="007856BD" w:rsidP="00FB109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Начин на оценка</w:t>
            </w:r>
          </w:p>
        </w:tc>
      </w:tr>
      <w:tr w:rsidR="00EE3D76" w:rsidRPr="00BF0B48" w14:paraId="1FD86B75" w14:textId="77777777" w:rsidTr="00E9563A">
        <w:trPr>
          <w:trHeight w:val="418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6D9F1A" w14:textId="204F3F1C" w:rsidR="00EE3D76" w:rsidRPr="007D03B9" w:rsidRDefault="00EE3D76" w:rsidP="007D03B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7184" w14:textId="41C8FE94" w:rsidR="005A67AB" w:rsidRDefault="00EE3D76" w:rsidP="00B71CA0">
            <w:pPr>
              <w:spacing w:before="120" w:after="0" w:line="240" w:lineRule="auto"/>
              <w:rPr>
                <w:rFonts w:ascii="Times New Roman" w:hAnsi="Times New Roman" w:cs="Times New Roman"/>
                <w:bCs/>
              </w:rPr>
            </w:pPr>
            <w:r w:rsidRPr="00500FF9">
              <w:rPr>
                <w:rFonts w:ascii="Times New Roman" w:hAnsi="Times New Roman" w:cs="Times New Roman"/>
                <w:bCs/>
              </w:rPr>
              <w:t>Проектната идея фигурира в</w:t>
            </w:r>
            <w:r w:rsidR="00AF232D">
              <w:rPr>
                <w:rFonts w:ascii="Times New Roman" w:hAnsi="Times New Roman" w:cs="Times New Roman"/>
                <w:bCs/>
              </w:rPr>
              <w:t xml:space="preserve"> ПИРО</w:t>
            </w:r>
            <w:r w:rsidR="005A67AB">
              <w:rPr>
                <w:rFonts w:ascii="Times New Roman" w:hAnsi="Times New Roman" w:cs="Times New Roman"/>
                <w:bCs/>
              </w:rPr>
              <w:t>:</w:t>
            </w:r>
          </w:p>
          <w:p w14:paraId="2C53A2A3" w14:textId="77777777" w:rsidR="005A67AB" w:rsidRPr="00BF5BFF" w:rsidRDefault="005A67AB" w:rsidP="005A67A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327"/>
              <w:jc w:val="both"/>
              <w:rPr>
                <w:rFonts w:ascii="Times New Roman" w:hAnsi="Times New Roman" w:cs="Times New Roman"/>
                <w:bCs/>
              </w:rPr>
            </w:pPr>
            <w:r w:rsidRPr="00BF5BFF">
              <w:rPr>
                <w:rFonts w:ascii="Times New Roman" w:hAnsi="Times New Roman" w:cs="Times New Roman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BF5BFF">
              <w:rPr>
                <w:rFonts w:ascii="Times New Roman" w:hAnsi="Times New Roman" w:cs="Times New Roman"/>
                <w:bCs/>
              </w:rPr>
              <w:t xml:space="preserve">към Програмата </w:t>
            </w:r>
            <w:r w:rsidRPr="00BF5BFF">
              <w:rPr>
                <w:rFonts w:ascii="Times New Roman" w:hAnsi="Times New Roman" w:cs="Times New Roman"/>
                <w:bCs/>
              </w:rPr>
              <w:lastRenderedPageBreak/>
              <w:t>за реализация на действащия ПИРО (Приложение 1А) – 20 т.</w:t>
            </w:r>
          </w:p>
          <w:p w14:paraId="1F93021D" w14:textId="77777777" w:rsidR="005A67AB" w:rsidRPr="00BF5BFF" w:rsidRDefault="005A67AB" w:rsidP="005A67AB">
            <w:pPr>
              <w:pStyle w:val="ListParagraph"/>
              <w:ind w:left="327"/>
              <w:jc w:val="both"/>
              <w:rPr>
                <w:rFonts w:ascii="Times New Roman" w:hAnsi="Times New Roman" w:cs="Times New Roman"/>
                <w:bCs/>
              </w:rPr>
            </w:pPr>
            <w:r w:rsidRPr="00BF5BFF">
              <w:rPr>
                <w:rFonts w:ascii="Times New Roman" w:hAnsi="Times New Roman" w:cs="Times New Roman"/>
                <w:bCs/>
              </w:rPr>
              <w:t>или</w:t>
            </w:r>
          </w:p>
          <w:p w14:paraId="65C4C8AB" w14:textId="77777777" w:rsidR="005A67AB" w:rsidRPr="00BF5BFF" w:rsidRDefault="005A67AB" w:rsidP="005A67A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327"/>
              <w:jc w:val="both"/>
              <w:rPr>
                <w:rFonts w:ascii="Times New Roman" w:hAnsi="Times New Roman" w:cs="Times New Roman"/>
                <w:bCs/>
              </w:rPr>
            </w:pPr>
            <w:r w:rsidRPr="00BF5BFF">
              <w:rPr>
                <w:rFonts w:ascii="Times New Roman" w:hAnsi="Times New Roman" w:cs="Times New Roman"/>
              </w:rPr>
              <w:t xml:space="preserve">Всички обекти на интервенция/дейности в проектната идея фигурират в списъците с мерки </w:t>
            </w:r>
            <w:r w:rsidRPr="00BF5BFF">
              <w:rPr>
                <w:rFonts w:ascii="Times New Roman" w:hAnsi="Times New Roman" w:cs="Times New Roman"/>
                <w:bCs/>
              </w:rPr>
              <w:t>към Програмата за реализация на действащия ПИРО (Приложение 1 и Приложение 1А) – 15 т.</w:t>
            </w:r>
          </w:p>
          <w:p w14:paraId="49533E2C" w14:textId="77777777" w:rsidR="005A67AB" w:rsidRPr="00BF5BFF" w:rsidRDefault="005A67AB" w:rsidP="005A67AB">
            <w:pPr>
              <w:pStyle w:val="ListParagraph"/>
              <w:ind w:left="327"/>
              <w:jc w:val="both"/>
              <w:rPr>
                <w:rFonts w:ascii="Times New Roman" w:hAnsi="Times New Roman" w:cs="Times New Roman"/>
                <w:bCs/>
              </w:rPr>
            </w:pPr>
            <w:r w:rsidRPr="00BF5BFF">
              <w:rPr>
                <w:rFonts w:ascii="Times New Roman" w:hAnsi="Times New Roman" w:cs="Times New Roman"/>
                <w:bCs/>
              </w:rPr>
              <w:t>или</w:t>
            </w:r>
          </w:p>
          <w:p w14:paraId="1984EB50" w14:textId="77777777" w:rsidR="005A67AB" w:rsidRPr="00BF5BFF" w:rsidRDefault="005A67AB" w:rsidP="005A67A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327"/>
              <w:jc w:val="both"/>
              <w:rPr>
                <w:rFonts w:ascii="Times New Roman" w:hAnsi="Times New Roman" w:cs="Times New Roman"/>
                <w:bCs/>
              </w:rPr>
            </w:pPr>
            <w:r w:rsidRPr="00BF5BFF">
              <w:rPr>
                <w:rFonts w:ascii="Times New Roman" w:hAnsi="Times New Roman" w:cs="Times New Roman"/>
              </w:rPr>
              <w:t xml:space="preserve">Само част от обектите на интервенция/дейностите в проектната идея фигурират в списъка с приоритетни проекти </w:t>
            </w:r>
            <w:r w:rsidRPr="00BF5BFF">
              <w:rPr>
                <w:rFonts w:ascii="Times New Roman" w:hAnsi="Times New Roman" w:cs="Times New Roman"/>
                <w:bCs/>
              </w:rPr>
              <w:t>към Програмата за реализация на действащия ПИРО (Приложение 1А), а останалата част не фигурират в списъците към Програмата за реализация – 10 т.</w:t>
            </w:r>
          </w:p>
          <w:p w14:paraId="1B4420ED" w14:textId="77777777" w:rsidR="005A67AB" w:rsidRPr="00BF5BFF" w:rsidRDefault="005A67AB" w:rsidP="005A67AB">
            <w:pPr>
              <w:pStyle w:val="ListParagraph"/>
              <w:ind w:left="327"/>
              <w:jc w:val="both"/>
              <w:rPr>
                <w:rFonts w:ascii="Times New Roman" w:hAnsi="Times New Roman" w:cs="Times New Roman"/>
                <w:bCs/>
              </w:rPr>
            </w:pPr>
            <w:r w:rsidRPr="00BF5BFF">
              <w:rPr>
                <w:rFonts w:ascii="Times New Roman" w:hAnsi="Times New Roman" w:cs="Times New Roman"/>
                <w:bCs/>
              </w:rPr>
              <w:t>или</w:t>
            </w:r>
          </w:p>
          <w:p w14:paraId="1FAFD4CE" w14:textId="77777777" w:rsidR="005A67AB" w:rsidRPr="00BF5BFF" w:rsidRDefault="005A67AB" w:rsidP="005A67A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327"/>
              <w:jc w:val="both"/>
              <w:rPr>
                <w:rFonts w:ascii="Times New Roman" w:hAnsi="Times New Roman" w:cs="Times New Roman"/>
                <w:bCs/>
              </w:rPr>
            </w:pPr>
            <w:r w:rsidRPr="00BF5BFF">
              <w:rPr>
                <w:rFonts w:ascii="Times New Roman" w:hAnsi="Times New Roman" w:cs="Times New Roman"/>
              </w:rPr>
              <w:t xml:space="preserve">Само част от обектите на интервенция/дейностите в проектната идея фигурират в списъка с мерки </w:t>
            </w:r>
            <w:r w:rsidRPr="00BF5BFF">
              <w:rPr>
                <w:rFonts w:ascii="Times New Roman" w:hAnsi="Times New Roman" w:cs="Times New Roman"/>
                <w:bCs/>
              </w:rPr>
              <w:t>към Програмата за реализация на действащия ПИРО (Приложение 1), а останалата част не фигурират в списъците към Програмата за реализация – 5 т.</w:t>
            </w:r>
          </w:p>
          <w:p w14:paraId="5EA6999F" w14:textId="337B5559" w:rsidR="00EE3D76" w:rsidRPr="00500FF9" w:rsidRDefault="00EE3D76" w:rsidP="00B71CA0">
            <w:pPr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05A21" w14:textId="03801C89" w:rsidR="00EE3D76" w:rsidRPr="00500FF9" w:rsidRDefault="00EE3D76" w:rsidP="00500FF9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Максимален брой точки - 20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E7702" w14:textId="53AEE8BB" w:rsidR="00EE3D76" w:rsidRPr="00500FF9" w:rsidRDefault="00C56934" w:rsidP="00B71CA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Проверява се</w:t>
            </w:r>
            <w:r w:rsidR="00EE3D76" w:rsidRPr="00500FF9">
              <w:rPr>
                <w:rFonts w:ascii="Times New Roman" w:hAnsi="Times New Roman" w:cs="Times New Roman"/>
              </w:rPr>
              <w:t xml:space="preserve"> </w:t>
            </w:r>
            <w:r w:rsidR="00EE3D76" w:rsidRPr="00500FF9">
              <w:rPr>
                <w:rFonts w:ascii="Times New Roman" w:hAnsi="Times New Roman" w:cs="Times New Roman"/>
                <w:i/>
              </w:rPr>
              <w:t xml:space="preserve">раздел „Съответствие с Плана за интегрирано развитие на общината (ПИРО)“ </w:t>
            </w:r>
            <w:r w:rsidR="00EE3D76" w:rsidRPr="00500FF9">
              <w:rPr>
                <w:rFonts w:ascii="Times New Roman" w:hAnsi="Times New Roman" w:cs="Times New Roman"/>
              </w:rPr>
              <w:t>на Формуляра за кандидатстване</w:t>
            </w:r>
            <w:r>
              <w:rPr>
                <w:rFonts w:ascii="Times New Roman" w:hAnsi="Times New Roman" w:cs="Times New Roman"/>
              </w:rPr>
              <w:t>, където следва да</w:t>
            </w:r>
            <w:r w:rsidR="00EE3D76" w:rsidRPr="00500FF9">
              <w:rPr>
                <w:rFonts w:ascii="Times New Roman" w:hAnsi="Times New Roman" w:cs="Times New Roman"/>
              </w:rPr>
              <w:t xml:space="preserve"> е посочено, </w:t>
            </w:r>
            <w:r w:rsidR="00854A0B">
              <w:rPr>
                <w:rFonts w:ascii="Times New Roman" w:hAnsi="Times New Roman" w:cs="Times New Roman"/>
              </w:rPr>
              <w:t xml:space="preserve">дали </w:t>
            </w:r>
            <w:r w:rsidR="00EE3D76" w:rsidRPr="00500FF9">
              <w:rPr>
                <w:rFonts w:ascii="Times New Roman" w:hAnsi="Times New Roman" w:cs="Times New Roman"/>
                <w:bCs/>
              </w:rPr>
              <w:t>проектната идея фигурира в списъка</w:t>
            </w:r>
            <w:r w:rsidR="00B71CA0">
              <w:rPr>
                <w:rFonts w:ascii="Times New Roman" w:hAnsi="Times New Roman" w:cs="Times New Roman"/>
                <w:bCs/>
              </w:rPr>
              <w:t xml:space="preserve"> с мерки или в списъка</w:t>
            </w:r>
            <w:r w:rsidR="00EE3D76" w:rsidRPr="00500FF9">
              <w:rPr>
                <w:rFonts w:ascii="Times New Roman" w:hAnsi="Times New Roman" w:cs="Times New Roman"/>
                <w:bCs/>
              </w:rPr>
              <w:t xml:space="preserve"> с приоритетни проекти към Програмата з</w:t>
            </w:r>
            <w:r>
              <w:rPr>
                <w:rFonts w:ascii="Times New Roman" w:hAnsi="Times New Roman" w:cs="Times New Roman"/>
                <w:bCs/>
              </w:rPr>
              <w:t xml:space="preserve">а реализация на действащия ПИРО. Информацията </w:t>
            </w:r>
            <w:r w:rsidR="00EE3D76" w:rsidRPr="00500FF9">
              <w:rPr>
                <w:rFonts w:ascii="Times New Roman" w:hAnsi="Times New Roman" w:cs="Times New Roman"/>
                <w:bCs/>
              </w:rPr>
              <w:t xml:space="preserve">се проверява </w:t>
            </w:r>
            <w:r w:rsidR="00B71CA0">
              <w:rPr>
                <w:rFonts w:ascii="Times New Roman" w:hAnsi="Times New Roman" w:cs="Times New Roman"/>
                <w:bCs/>
              </w:rPr>
              <w:t xml:space="preserve">съответно </w:t>
            </w:r>
            <w:r>
              <w:rPr>
                <w:rFonts w:ascii="Times New Roman" w:hAnsi="Times New Roman" w:cs="Times New Roman"/>
                <w:bCs/>
              </w:rPr>
              <w:t xml:space="preserve">в </w:t>
            </w:r>
            <w:r w:rsidR="00B71CA0">
              <w:rPr>
                <w:rFonts w:ascii="Times New Roman" w:hAnsi="Times New Roman" w:cs="Times New Roman"/>
                <w:bCs/>
              </w:rPr>
              <w:t xml:space="preserve">Приложение 1 или </w:t>
            </w:r>
            <w:r w:rsidR="00EE3D76" w:rsidRPr="00500FF9">
              <w:rPr>
                <w:rFonts w:ascii="Times New Roman" w:hAnsi="Times New Roman" w:cs="Times New Roman"/>
                <w:bCs/>
              </w:rPr>
              <w:t xml:space="preserve">Приложение 1А към ПИРО. </w:t>
            </w:r>
          </w:p>
        </w:tc>
      </w:tr>
      <w:tr w:rsidR="00EE3D76" w:rsidRPr="00BF0B48" w14:paraId="4A36149E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08FE8" w14:textId="77777777" w:rsidR="00EE3D76" w:rsidRPr="00844A04" w:rsidRDefault="00EE3D76" w:rsidP="0050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DA713" w14:textId="77777777" w:rsidR="00EE3D76" w:rsidRPr="00500FF9" w:rsidRDefault="00EE3D76" w:rsidP="00500FF9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5E0A" w14:textId="36D5E56A" w:rsidR="00EE3D76" w:rsidRDefault="00EE3D76" w:rsidP="00500FF9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00FF9">
              <w:rPr>
                <w:rFonts w:ascii="Times New Roman" w:hAnsi="Times New Roman" w:cs="Times New Roman"/>
                <w:bCs/>
                <w:lang w:val="en-US"/>
              </w:rPr>
              <w:t>2</w:t>
            </w:r>
            <w:r w:rsidRPr="00500FF9">
              <w:rPr>
                <w:rFonts w:ascii="Times New Roman" w:hAnsi="Times New Roman" w:cs="Times New Roman"/>
                <w:bCs/>
              </w:rPr>
              <w:t>0 точки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7932D" w14:textId="392DFCEA" w:rsidR="00EE3D76" w:rsidRPr="00500FF9" w:rsidRDefault="00C56934" w:rsidP="00C5693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500FF9">
              <w:rPr>
                <w:rFonts w:ascii="Times New Roman" w:hAnsi="Times New Roman" w:cs="Times New Roman"/>
                <w:bCs/>
              </w:rPr>
              <w:t>към Програмата з</w:t>
            </w:r>
            <w:r>
              <w:rPr>
                <w:rFonts w:ascii="Times New Roman" w:hAnsi="Times New Roman" w:cs="Times New Roman"/>
                <w:bCs/>
              </w:rPr>
              <w:t>а реализация на действащия ПИРО</w:t>
            </w:r>
            <w:r w:rsidR="00B71CA0">
              <w:rPr>
                <w:rFonts w:ascii="Times New Roman" w:hAnsi="Times New Roman" w:cs="Times New Roman"/>
                <w:bCs/>
              </w:rPr>
              <w:t xml:space="preserve"> (Приложение 1А)</w:t>
            </w:r>
          </w:p>
        </w:tc>
      </w:tr>
      <w:tr w:rsidR="00B71CA0" w:rsidRPr="00BF0B48" w14:paraId="19509E54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66FE3" w14:textId="77777777" w:rsidR="00B71CA0" w:rsidRPr="00844A04" w:rsidRDefault="00B71CA0" w:rsidP="0050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F2A08" w14:textId="77777777" w:rsidR="00B71CA0" w:rsidRPr="00500FF9" w:rsidRDefault="00B71CA0" w:rsidP="00500FF9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C7B8E" w14:textId="7F3FC174" w:rsidR="00B71CA0" w:rsidRDefault="00B71CA0" w:rsidP="00500FF9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 точки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CB9CB" w14:textId="613A805A" w:rsidR="00B71CA0" w:rsidRDefault="009B794E" w:rsidP="009B794E">
            <w:pPr>
              <w:spacing w:before="120" w:after="0" w:line="240" w:lineRule="auto"/>
              <w:ind w:left="7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Всички обекти на интервенция/дейности в проектната идея фигурират в списъците с мерки </w:t>
            </w:r>
            <w:r w:rsidRPr="00500FF9">
              <w:rPr>
                <w:rFonts w:ascii="Times New Roman" w:hAnsi="Times New Roman" w:cs="Times New Roman"/>
                <w:bCs/>
              </w:rPr>
              <w:t>към Програмата з</w:t>
            </w:r>
            <w:r>
              <w:rPr>
                <w:rFonts w:ascii="Times New Roman" w:hAnsi="Times New Roman" w:cs="Times New Roman"/>
                <w:bCs/>
              </w:rPr>
              <w:t>а реализация на действащия ПИРО (Приложение 1 и Приложение 1А)</w:t>
            </w:r>
          </w:p>
        </w:tc>
      </w:tr>
      <w:tr w:rsidR="009B794E" w:rsidRPr="00BF0B48" w14:paraId="0CC08B1F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F13C9" w14:textId="77777777" w:rsidR="009B794E" w:rsidRPr="00844A04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6E5DA" w14:textId="77777777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CC23F" w14:textId="7ADABC35" w:rsidR="009B794E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 точки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4D3DD" w14:textId="72BD10AB" w:rsidR="009B794E" w:rsidRDefault="009B794E" w:rsidP="003509FA">
            <w:pPr>
              <w:spacing w:before="120" w:after="0" w:line="240" w:lineRule="auto"/>
              <w:ind w:left="7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 част от обектите на интервенция/дейностите в проектната идея фигурират в списъка с приоритетни проекти </w:t>
            </w:r>
            <w:r w:rsidRPr="00500FF9">
              <w:rPr>
                <w:rFonts w:ascii="Times New Roman" w:hAnsi="Times New Roman" w:cs="Times New Roman"/>
                <w:bCs/>
              </w:rPr>
              <w:t>към Програмата з</w:t>
            </w:r>
            <w:r>
              <w:rPr>
                <w:rFonts w:ascii="Times New Roman" w:hAnsi="Times New Roman" w:cs="Times New Roman"/>
                <w:bCs/>
              </w:rPr>
              <w:t xml:space="preserve">а реализация на действащия ПИРО (Приложение 1А), а </w:t>
            </w:r>
            <w:r w:rsidR="003509FA">
              <w:rPr>
                <w:rFonts w:ascii="Times New Roman" w:hAnsi="Times New Roman" w:cs="Times New Roman"/>
                <w:bCs/>
              </w:rPr>
              <w:t>останалата</w:t>
            </w:r>
            <w:r>
              <w:rPr>
                <w:rFonts w:ascii="Times New Roman" w:hAnsi="Times New Roman" w:cs="Times New Roman"/>
                <w:bCs/>
              </w:rPr>
              <w:t xml:space="preserve"> част не фигурират в списъците към Програмата за реализация</w:t>
            </w:r>
          </w:p>
        </w:tc>
      </w:tr>
      <w:tr w:rsidR="009B794E" w:rsidRPr="00BF0B48" w14:paraId="1D84C0CD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BA031" w14:textId="77777777" w:rsidR="009B794E" w:rsidRPr="00844A04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D5C5B" w14:textId="77777777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CDFC1" w14:textId="05DDBA14" w:rsidR="009B794E" w:rsidRPr="00EE3D76" w:rsidRDefault="003509FA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9B794E">
              <w:rPr>
                <w:rFonts w:ascii="Times New Roman" w:hAnsi="Times New Roman" w:cs="Times New Roman"/>
                <w:bCs/>
              </w:rPr>
              <w:t xml:space="preserve"> точки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0E101" w14:textId="796EC996" w:rsidR="009B794E" w:rsidRPr="000C7AAF" w:rsidRDefault="009B794E" w:rsidP="009B794E">
            <w:pPr>
              <w:spacing w:before="120" w:after="0" w:line="240" w:lineRule="auto"/>
              <w:ind w:left="7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 част от обектите на интервенция/дейностите в проектната идея фигурират в списъка с мерки </w:t>
            </w:r>
            <w:r w:rsidRPr="00500FF9">
              <w:rPr>
                <w:rFonts w:ascii="Times New Roman" w:hAnsi="Times New Roman" w:cs="Times New Roman"/>
                <w:bCs/>
              </w:rPr>
              <w:t>към Програмата з</w:t>
            </w:r>
            <w:r>
              <w:rPr>
                <w:rFonts w:ascii="Times New Roman" w:hAnsi="Times New Roman" w:cs="Times New Roman"/>
                <w:bCs/>
              </w:rPr>
              <w:t>а реализация на действащия ПИРО (Приложение 1)</w:t>
            </w:r>
            <w:r w:rsidR="003509FA">
              <w:rPr>
                <w:rFonts w:ascii="Times New Roman" w:hAnsi="Times New Roman" w:cs="Times New Roman"/>
                <w:bCs/>
              </w:rPr>
              <w:t>, а останалата част не фигурират в списъците към Програмата за реализация</w:t>
            </w:r>
          </w:p>
        </w:tc>
      </w:tr>
      <w:tr w:rsidR="009B794E" w:rsidRPr="00BF0B48" w14:paraId="0562BA16" w14:textId="77777777" w:rsidTr="00E9563A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53D1D" w14:textId="278C28BD" w:rsidR="009B794E" w:rsidRPr="00844A04" w:rsidRDefault="009B794E" w:rsidP="009B794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83713" w14:textId="5B3C14F3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00FF9">
              <w:rPr>
                <w:rFonts w:ascii="Times New Roman" w:hAnsi="Times New Roman" w:cs="Times New Roman"/>
                <w:bCs/>
              </w:rPr>
              <w:t>Проектната идея е за интегриран проект съгласно дефиницията в раздел 7 от Указанията</w:t>
            </w:r>
          </w:p>
          <w:p w14:paraId="33666F28" w14:textId="3A2BF73A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32167" w14:textId="55FAD42D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  <w:bCs/>
                <w:lang w:val="en-US"/>
              </w:rPr>
              <w:t>2</w:t>
            </w:r>
            <w:r w:rsidRPr="00500FF9">
              <w:rPr>
                <w:rFonts w:ascii="Times New Roman" w:hAnsi="Times New Roman" w:cs="Times New Roman"/>
                <w:bCs/>
              </w:rPr>
              <w:t>0 точки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B7E42" w14:textId="7651DEE8" w:rsidR="009B794E" w:rsidRPr="00500FF9" w:rsidRDefault="009B794E" w:rsidP="009B794E">
            <w:pPr>
              <w:spacing w:before="120" w:after="0" w:line="240" w:lineRule="auto"/>
              <w:ind w:left="72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>За критерия се присъждат точки, ако проектната идея е за проект, за който е предвидено да бъде в сила поне едно от условията:</w:t>
            </w:r>
          </w:p>
          <w:p w14:paraId="1F7B8048" w14:textId="1450DD94" w:rsidR="009B794E" w:rsidRPr="00500FF9" w:rsidRDefault="009B794E" w:rsidP="009B794E">
            <w:pPr>
              <w:pStyle w:val="ListParagraph"/>
              <w:numPr>
                <w:ilvl w:val="0"/>
                <w:numId w:val="17"/>
              </w:numPr>
              <w:spacing w:before="120" w:after="0" w:line="240" w:lineRule="auto"/>
              <w:ind w:left="72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>включва инфраструктурни мерки в обхвата на два или повече различни сектори (здравеопазване, социални услуги, култура и туризъм, образование, транспорт, жилищно настаняване, икономика, околна среда);</w:t>
            </w:r>
          </w:p>
          <w:p w14:paraId="0A657569" w14:textId="77777777" w:rsidR="009B794E" w:rsidRPr="00500FF9" w:rsidRDefault="009B794E" w:rsidP="009B794E">
            <w:pPr>
              <w:pStyle w:val="ListParagraph"/>
              <w:numPr>
                <w:ilvl w:val="0"/>
                <w:numId w:val="17"/>
              </w:numPr>
              <w:spacing w:before="120" w:after="0" w:line="240" w:lineRule="auto"/>
              <w:ind w:left="72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 xml:space="preserve">осъществява се в партньорство от поне два вида заинтересовани страни: публичен орган, частен сектор и неправителствена организация; </w:t>
            </w:r>
          </w:p>
          <w:p w14:paraId="00E88568" w14:textId="77777777" w:rsidR="009B794E" w:rsidRPr="00500FF9" w:rsidRDefault="009B794E" w:rsidP="009B794E">
            <w:pPr>
              <w:pStyle w:val="ListParagraph"/>
              <w:numPr>
                <w:ilvl w:val="0"/>
                <w:numId w:val="17"/>
              </w:numPr>
              <w:spacing w:before="120" w:after="0" w:line="240" w:lineRule="auto"/>
              <w:ind w:left="72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>изпълнява се на територията на повече от една община.</w:t>
            </w:r>
          </w:p>
          <w:p w14:paraId="1B2F96B8" w14:textId="77777777" w:rsidR="009B794E" w:rsidRPr="00500FF9" w:rsidRDefault="009B794E" w:rsidP="009B794E">
            <w:pPr>
              <w:spacing w:before="120" w:after="0" w:line="240" w:lineRule="auto"/>
              <w:ind w:left="72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 xml:space="preserve">Под публичен орган се разбират държавните и общински администрации, второстепенните разпоредители с бюджет, както и образователни, здравни, социални, културни и научноизследователски организации, които са под контрола и управлението  на държавата или общините. </w:t>
            </w:r>
          </w:p>
          <w:p w14:paraId="07E55E63" w14:textId="4A34CCC1" w:rsidR="009B794E" w:rsidRPr="000C7AAF" w:rsidRDefault="009B794E" w:rsidP="009B794E">
            <w:pPr>
              <w:spacing w:before="120" w:after="0" w:line="240" w:lineRule="auto"/>
              <w:ind w:left="72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>Държавни и общински предприятия, които не влизат в обхвата на образователния, здравния, социалния, културния и научноизследователския сектор, се считат за частно-правни субекти</w:t>
            </w:r>
            <w:r w:rsidRPr="000C7AAF">
              <w:rPr>
                <w:rFonts w:ascii="Times New Roman" w:hAnsi="Times New Roman" w:cs="Times New Roman"/>
              </w:rPr>
              <w:t>.</w:t>
            </w:r>
          </w:p>
        </w:tc>
      </w:tr>
      <w:tr w:rsidR="009B794E" w:rsidRPr="00BF0B48" w14:paraId="22DB7B06" w14:textId="77777777" w:rsidTr="00E9563A">
        <w:trPr>
          <w:trHeight w:val="418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8F791" w14:textId="77777777" w:rsidR="009B794E" w:rsidRPr="00E9563A" w:rsidRDefault="009B794E" w:rsidP="009B794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E561D" w14:textId="58D1E575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Проектната идея има принос към целите за климата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A413F" w14:textId="1D860A81" w:rsidR="009B794E" w:rsidRPr="00E9563A" w:rsidRDefault="00865417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Максимален брой точки</w:t>
            </w:r>
            <w:r w:rsidR="009B794E" w:rsidRPr="00E9563A">
              <w:rPr>
                <w:rFonts w:ascii="Times New Roman" w:hAnsi="Times New Roman" w:cs="Times New Roman"/>
                <w:bCs/>
              </w:rPr>
              <w:t xml:space="preserve"> 20 т.</w:t>
            </w:r>
          </w:p>
        </w:tc>
        <w:tc>
          <w:tcPr>
            <w:tcW w:w="2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5D5E4" w14:textId="3A4DC22B" w:rsidR="009B794E" w:rsidRPr="000C7AAF" w:rsidRDefault="009B794E" w:rsidP="0099314C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563A">
              <w:rPr>
                <w:rFonts w:ascii="Times New Roman" w:hAnsi="Times New Roman" w:cs="Times New Roman"/>
              </w:rPr>
              <w:t>Проверява се дали Приложение А1.1 към формуляра за кандидатстване, е попълнено съгласно указанията, дали общата стойност на мерките в приложението в колона 3 съответства на общия размер на безвъзмездната финансова помощ в Раздел 5 от формуляра за кандидатстване и каква е стойността на колона 5 „Принос към целите за климата“ в ред „Процент от общия бюджет“</w:t>
            </w:r>
            <w:r w:rsidRPr="000C7AAF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9B794E" w:rsidRPr="00BF0B48" w14:paraId="3116C9AD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A567DB" w14:textId="77777777" w:rsidR="009B794E" w:rsidRPr="00E9563A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DF821" w14:textId="35E90CCF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между 8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E9563A">
              <w:rPr>
                <w:rFonts w:ascii="Times New Roman" w:hAnsi="Times New Roman" w:cs="Times New Roman"/>
                <w:bCs/>
              </w:rPr>
              <w:t xml:space="preserve"> и 100% от бюджета на проектната идея има принос към целите за климата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4CCF9" w14:textId="7A816B44" w:rsidR="009B794E" w:rsidRPr="00E9563A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E85523" w14:textId="77777777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25746CA0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11CAFA" w14:textId="77777777" w:rsidR="009B794E" w:rsidRPr="00E9563A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4AB2A" w14:textId="489D1F04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между 6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E9563A">
              <w:rPr>
                <w:rFonts w:ascii="Times New Roman" w:hAnsi="Times New Roman" w:cs="Times New Roman"/>
                <w:bCs/>
              </w:rPr>
              <w:t xml:space="preserve"> и 80% от бюджета на проектната идея има принос към целите за климата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75C00" w14:textId="5C53A6F8" w:rsidR="009B794E" w:rsidRPr="00E9563A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13B7F" w14:textId="77777777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0BFA6A37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BAF92" w14:textId="77777777" w:rsidR="009B794E" w:rsidRPr="00E9563A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B4E54" w14:textId="4EBBB0AC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между 4</w:t>
            </w:r>
            <w:r>
              <w:rPr>
                <w:rFonts w:ascii="Times New Roman" w:hAnsi="Times New Roman" w:cs="Times New Roman"/>
                <w:bCs/>
              </w:rPr>
              <w:t>6</w:t>
            </w:r>
            <w:r w:rsidRPr="00E9563A">
              <w:rPr>
                <w:rFonts w:ascii="Times New Roman" w:hAnsi="Times New Roman" w:cs="Times New Roman"/>
                <w:bCs/>
              </w:rPr>
              <w:t xml:space="preserve"> и 60% от бюджета на проектната идея има принос към целите за климата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8C1A3" w14:textId="4B98819E" w:rsidR="009B794E" w:rsidRPr="00E9563A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394AE1" w14:textId="77777777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297E0CBD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796E4" w14:textId="77777777" w:rsidR="009B794E" w:rsidRPr="00E9563A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492DB" w14:textId="52B7E3DB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56EF2">
              <w:rPr>
                <w:rFonts w:ascii="Times New Roman" w:hAnsi="Times New Roman" w:cs="Times New Roman"/>
                <w:bCs/>
              </w:rPr>
              <w:t xml:space="preserve">между 30 и 45% </w:t>
            </w:r>
            <w:r w:rsidRPr="00E9563A">
              <w:rPr>
                <w:rFonts w:ascii="Times New Roman" w:hAnsi="Times New Roman" w:cs="Times New Roman"/>
                <w:bCs/>
              </w:rPr>
              <w:t>от бюджета на проектната идея има принос към целите за климата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28FDC" w14:textId="04BD06A7" w:rsidR="009B794E" w:rsidRPr="00E9563A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5BC86" w14:textId="77777777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2D304557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186DC" w14:textId="77777777" w:rsidR="009B794E" w:rsidRPr="00E9563A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F5D5E" w14:textId="541EB427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 xml:space="preserve">под 30% </w:t>
            </w:r>
            <w:r w:rsidR="00467771" w:rsidRPr="00E9563A">
              <w:rPr>
                <w:rFonts w:ascii="Times New Roman" w:hAnsi="Times New Roman" w:cs="Times New Roman"/>
                <w:bCs/>
              </w:rPr>
              <w:t>от бюджета на проектната идея има принос към целите за климата</w:t>
            </w:r>
            <w:r w:rsidR="00467771" w:rsidRPr="00E9563A" w:rsidDel="00467771">
              <w:rPr>
                <w:rFonts w:ascii="Times New Roman" w:hAnsi="Times New Roman" w:cs="Times New Roman"/>
                <w:bCs/>
              </w:rPr>
              <w:t xml:space="preserve"> </w:t>
            </w:r>
            <w:r w:rsidRPr="00E9563A">
              <w:rPr>
                <w:rFonts w:ascii="Times New Roman" w:hAnsi="Times New Roman" w:cs="Times New Roman"/>
                <w:bCs/>
              </w:rPr>
              <w:t>– 0 т.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DC8E0" w14:textId="2C392027" w:rsidR="009B794E" w:rsidRPr="00E9563A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8FF82B" w14:textId="77777777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5902310D" w14:textId="77777777" w:rsidTr="00E9563A">
        <w:trPr>
          <w:trHeight w:val="418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19578" w14:textId="77777777" w:rsidR="009B794E" w:rsidRPr="00E9563A" w:rsidRDefault="009B794E" w:rsidP="009B794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26FC" w14:textId="72B45124" w:rsidR="009B794E" w:rsidRPr="00E9563A" w:rsidRDefault="009B794E" w:rsidP="009B79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47E45" w14:textId="38F20F6A" w:rsidR="009B794E" w:rsidRPr="00E9563A" w:rsidRDefault="00865417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Максимален брой точки</w:t>
            </w:r>
            <w:r w:rsidR="009B794E" w:rsidRPr="00E9563A">
              <w:rPr>
                <w:rFonts w:ascii="Times New Roman" w:hAnsi="Times New Roman" w:cs="Times New Roman"/>
                <w:bCs/>
              </w:rPr>
              <w:t xml:space="preserve"> 20 т.</w:t>
            </w:r>
          </w:p>
        </w:tc>
        <w:tc>
          <w:tcPr>
            <w:tcW w:w="2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6803A3" w14:textId="77777777" w:rsidR="009B794E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563A">
              <w:rPr>
                <w:rFonts w:ascii="Times New Roman" w:hAnsi="Times New Roman" w:cs="Times New Roman"/>
              </w:rPr>
              <w:t>Проверява се дали Приложение А1.1 към формуляра за кандидатстване, включително е попълнено съгласно указанията, дали общата стойност на мерките в приложението в колона 3 съответства на общия размер на безвъзмездната финансова помощ в Раздел 5 от формуляра за кандидатстване и каква е стойността на колона 6 „Нуждаещи се територии“ в ред „Процент от общия бюджет“.</w:t>
            </w:r>
          </w:p>
          <w:p w14:paraId="59ACE60C" w14:textId="53D39490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>Извършва се проверка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500FF9">
              <w:rPr>
                <w:rFonts w:ascii="Times New Roman" w:hAnsi="Times New Roman" w:cs="Times New Roman"/>
              </w:rPr>
              <w:t xml:space="preserve"> на информацията в </w:t>
            </w:r>
            <w:r>
              <w:rPr>
                <w:rFonts w:ascii="Times New Roman" w:hAnsi="Times New Roman" w:cs="Times New Roman"/>
                <w:i/>
              </w:rPr>
              <w:t>раздел „Допълнителна информация</w:t>
            </w:r>
            <w:r w:rsidRPr="00500FF9">
              <w:rPr>
                <w:rFonts w:ascii="Times New Roman" w:hAnsi="Times New Roman" w:cs="Times New Roman"/>
                <w:i/>
              </w:rPr>
              <w:t>“, поле „Принос към територии със специфични и проблемни характеристики“</w:t>
            </w:r>
            <w:r>
              <w:rPr>
                <w:rFonts w:ascii="Times New Roman" w:hAnsi="Times New Roman" w:cs="Times New Roman"/>
              </w:rPr>
              <w:t>, в което трябва да е посочено дали има и кои са зоните със специфични характеристики о</w:t>
            </w:r>
            <w:r w:rsidR="0099314C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 обхвата на проектната идея и каква част от инвестициите с финансиране от ПРР се осъществяват на тези територии</w:t>
            </w:r>
            <w:r w:rsidRPr="00500FF9">
              <w:rPr>
                <w:rFonts w:ascii="Times New Roman" w:hAnsi="Times New Roman" w:cs="Times New Roman"/>
                <w:i/>
              </w:rPr>
              <w:t xml:space="preserve">. </w:t>
            </w:r>
            <w:r>
              <w:rPr>
                <w:rFonts w:ascii="Times New Roman" w:hAnsi="Times New Roman" w:cs="Times New Roman"/>
                <w:i/>
              </w:rPr>
              <w:t>П</w:t>
            </w:r>
            <w:r w:rsidRPr="00500FF9">
              <w:rPr>
                <w:rFonts w:ascii="Times New Roman" w:hAnsi="Times New Roman" w:cs="Times New Roman"/>
              </w:rPr>
              <w:t xml:space="preserve">редставената информацията се проверява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500FF9">
              <w:rPr>
                <w:rFonts w:ascii="Times New Roman" w:hAnsi="Times New Roman" w:cs="Times New Roman"/>
              </w:rPr>
              <w:t>в ПИРО.</w:t>
            </w:r>
          </w:p>
        </w:tc>
      </w:tr>
      <w:tr w:rsidR="009B794E" w:rsidRPr="00BF0B48" w14:paraId="264CE9E5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5AA54C" w14:textId="77777777" w:rsidR="009B794E" w:rsidRPr="00E9563A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40457" w14:textId="73AD3640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между 7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E9563A">
              <w:rPr>
                <w:rFonts w:ascii="Times New Roman" w:hAnsi="Times New Roman" w:cs="Times New Roman"/>
                <w:bCs/>
              </w:rPr>
              <w:t xml:space="preserve"> и 100% от бюджета на проектната идея се реализира на територии със специфични проблемни характеристики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74C22" w14:textId="7445166E" w:rsidR="009B794E" w:rsidRPr="00E9563A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0759E" w14:textId="77777777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70A65DC8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463FC1" w14:textId="77777777" w:rsidR="009B794E" w:rsidRPr="00E9563A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88189" w14:textId="57073274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между 5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E9563A">
              <w:rPr>
                <w:rFonts w:ascii="Times New Roman" w:hAnsi="Times New Roman" w:cs="Times New Roman"/>
                <w:bCs/>
              </w:rPr>
              <w:t xml:space="preserve"> и 70% от бюджета на проектната идея се реализира на територии със специфични проблемни характеристики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E6E56" w14:textId="59085BFC" w:rsidR="009B794E" w:rsidRPr="00E9563A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BC5F6" w14:textId="77777777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401DEE93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D3967" w14:textId="77777777" w:rsidR="009B794E" w:rsidRPr="00E9563A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FEAED" w14:textId="1AA9310E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между 3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9563A">
              <w:rPr>
                <w:rFonts w:ascii="Times New Roman" w:hAnsi="Times New Roman" w:cs="Times New Roman"/>
                <w:bCs/>
              </w:rPr>
              <w:t xml:space="preserve"> и 50% от бюджета на проектната идея се реализира на територии със специфични проблемни характеристики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45D04" w14:textId="23AED074" w:rsidR="009B794E" w:rsidRPr="00E9563A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130E8" w14:textId="77777777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6F4FE4AB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AB8F76" w14:textId="77777777" w:rsidR="009B794E" w:rsidRPr="00E9563A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B9807" w14:textId="394627C8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 xml:space="preserve">под 30% </w:t>
            </w:r>
            <w:r w:rsidR="00467771" w:rsidRPr="00467771">
              <w:rPr>
                <w:rFonts w:ascii="Times New Roman" w:hAnsi="Times New Roman" w:cs="Times New Roman"/>
                <w:bCs/>
              </w:rPr>
              <w:t>от бюджета на проектната идея се реализира на територии със специфични проблемни характеристики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42F9E" w14:textId="0C77C217" w:rsidR="009B794E" w:rsidRPr="00E9563A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38988" w14:textId="77777777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34AC31D7" w14:textId="77777777" w:rsidTr="00E9563A">
        <w:trPr>
          <w:trHeight w:val="418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A3809" w14:textId="77777777" w:rsidR="009B794E" w:rsidRPr="00E9563A" w:rsidRDefault="009B794E" w:rsidP="009B794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46D11" w14:textId="7F9ED456" w:rsidR="009B794E" w:rsidRPr="00E9563A" w:rsidRDefault="009B794E" w:rsidP="009B79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Проектната идея включва мерки за социално включване, здравеопазване и образование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8D6B3" w14:textId="5370E811" w:rsidR="009B794E" w:rsidRPr="00E9563A" w:rsidRDefault="00865417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Максимален брой точки </w:t>
            </w:r>
            <w:r w:rsidR="009B794E" w:rsidRPr="00E9563A">
              <w:rPr>
                <w:rFonts w:ascii="Times New Roman" w:hAnsi="Times New Roman" w:cs="Times New Roman"/>
                <w:bCs/>
              </w:rPr>
              <w:t>20 т.</w:t>
            </w:r>
          </w:p>
        </w:tc>
        <w:tc>
          <w:tcPr>
            <w:tcW w:w="2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193B4" w14:textId="21CFE558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563A">
              <w:rPr>
                <w:rFonts w:ascii="Times New Roman" w:hAnsi="Times New Roman" w:cs="Times New Roman"/>
              </w:rPr>
              <w:t xml:space="preserve">Проверява се дали Приложение А1.1 към формуляра за кандидатстване, включително е попълнено съгласно указанията, дали общата стойност на мерките в приложението в колона 3 съответства на общия размер на безвъзмездната финансова помощ в Раздел 5 от формуляра за кандидатстване и каква е стойността на колона </w:t>
            </w:r>
            <w:r>
              <w:rPr>
                <w:rFonts w:ascii="Times New Roman" w:hAnsi="Times New Roman" w:cs="Times New Roman"/>
              </w:rPr>
              <w:t>7</w:t>
            </w:r>
            <w:r w:rsidRPr="00E9563A">
              <w:rPr>
                <w:rFonts w:ascii="Times New Roman" w:hAnsi="Times New Roman" w:cs="Times New Roman"/>
              </w:rPr>
              <w:t xml:space="preserve"> „Принос към мерките за социално включване, здравеопазване и образование“ в ред „Процент от общия бюджет“.</w:t>
            </w:r>
          </w:p>
        </w:tc>
      </w:tr>
      <w:tr w:rsidR="009B794E" w:rsidRPr="00BF0B48" w14:paraId="20002E03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C30A5" w14:textId="77777777" w:rsidR="009B794E" w:rsidRPr="00844A04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2E609" w14:textId="4A277A0F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между 8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E9563A">
              <w:rPr>
                <w:rFonts w:ascii="Times New Roman" w:hAnsi="Times New Roman" w:cs="Times New Roman"/>
                <w:bCs/>
              </w:rPr>
              <w:t xml:space="preserve"> и 100% от бюджета на проектната идея е насочен към мерки за социално включване, здравеопазване и образование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FB4AD" w14:textId="20E67672" w:rsidR="009B794E" w:rsidRPr="00500FF9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2F651" w14:textId="77777777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144C4FC6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A522B" w14:textId="77777777" w:rsidR="009B794E" w:rsidRPr="00844A04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EECB2" w14:textId="67827D32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между 6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E9563A">
              <w:rPr>
                <w:rFonts w:ascii="Times New Roman" w:hAnsi="Times New Roman" w:cs="Times New Roman"/>
                <w:bCs/>
              </w:rPr>
              <w:t xml:space="preserve"> и 80% от бюджета на проектната идея е насочен към мерки за социално включване, здравеопазване и образование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B67E5" w14:textId="4ADB624C" w:rsidR="009B794E" w:rsidRPr="00500FF9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D8E63" w14:textId="77777777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7DE44A6E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C4550" w14:textId="77777777" w:rsidR="009B794E" w:rsidRPr="00844A04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C0FB0" w14:textId="1409C8A6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>между 4</w:t>
            </w:r>
            <w:r>
              <w:rPr>
                <w:rFonts w:ascii="Times New Roman" w:hAnsi="Times New Roman" w:cs="Times New Roman"/>
                <w:bCs/>
              </w:rPr>
              <w:t>6</w:t>
            </w:r>
            <w:r w:rsidRPr="00E9563A">
              <w:rPr>
                <w:rFonts w:ascii="Times New Roman" w:hAnsi="Times New Roman" w:cs="Times New Roman"/>
                <w:bCs/>
              </w:rPr>
              <w:t xml:space="preserve"> и 60% от бюджета на проектната идея е насочен към мерки за социално включване, здравеопазване и образование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2B611" w14:textId="60770182" w:rsidR="009B794E" w:rsidRPr="00500FF9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F9001" w14:textId="77777777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7B14A809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03F02" w14:textId="77777777" w:rsidR="009B794E" w:rsidRPr="00844A04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F988" w14:textId="566347D8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52BDF">
              <w:rPr>
                <w:rFonts w:ascii="Times New Roman" w:hAnsi="Times New Roman" w:cs="Times New Roman"/>
                <w:bCs/>
              </w:rPr>
              <w:t xml:space="preserve">между 30 и 45% </w:t>
            </w:r>
            <w:r w:rsidRPr="00E9563A">
              <w:rPr>
                <w:rFonts w:ascii="Times New Roman" w:hAnsi="Times New Roman" w:cs="Times New Roman"/>
                <w:bCs/>
              </w:rPr>
              <w:t>от бюджета на проектната идея е насочен към мерки за социално включване, здравеопазване и образование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AAD05" w14:textId="334E27D6" w:rsidR="009B794E" w:rsidRPr="00500FF9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6C981E" w14:textId="77777777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05182214" w14:textId="77777777" w:rsidTr="00E9563A">
        <w:trPr>
          <w:trHeight w:val="418"/>
        </w:trPr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D7499" w14:textId="77777777" w:rsidR="009B794E" w:rsidRPr="00844A04" w:rsidRDefault="009B794E" w:rsidP="009B79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EEA73" w14:textId="2D83A7CC" w:rsidR="009B794E" w:rsidRPr="00E9563A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9563A">
              <w:rPr>
                <w:rFonts w:ascii="Times New Roman" w:hAnsi="Times New Roman" w:cs="Times New Roman"/>
                <w:bCs/>
              </w:rPr>
              <w:t xml:space="preserve">под 30% </w:t>
            </w:r>
            <w:r w:rsidR="00194D63" w:rsidRPr="00194D63">
              <w:rPr>
                <w:rFonts w:ascii="Times New Roman" w:hAnsi="Times New Roman" w:cs="Times New Roman"/>
                <w:bCs/>
              </w:rPr>
              <w:t>от бюджета на проектната идея е насочен към мерки за социално включване, здравеопазване и образование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50197" w14:textId="28D4CA29" w:rsidR="009B794E" w:rsidRPr="00500FF9" w:rsidRDefault="009B794E" w:rsidP="009B794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2AC017" w14:textId="77777777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94E" w:rsidRPr="00BF0B48" w14:paraId="7040FD12" w14:textId="77777777" w:rsidTr="00E9563A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4C74D" w14:textId="39E3FF41" w:rsidR="009B794E" w:rsidRPr="00E9563A" w:rsidRDefault="009B794E" w:rsidP="009B794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E93FD" w14:textId="0E6ED168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00FF9">
              <w:rPr>
                <w:rFonts w:ascii="Times New Roman" w:hAnsi="Times New Roman" w:cs="Times New Roman"/>
                <w:bCs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02189" w14:textId="2367F791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  <w:bCs/>
              </w:rPr>
              <w:t>10 точки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6828C" w14:textId="77777777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>Присъждат се точки, ако проектната идея включва мерки за развитието на:</w:t>
            </w:r>
          </w:p>
          <w:p w14:paraId="7CFDB16D" w14:textId="77777777" w:rsidR="007C4449" w:rsidRDefault="009B794E" w:rsidP="009B794E">
            <w:pPr>
              <w:pStyle w:val="ListParagraph"/>
              <w:numPr>
                <w:ilvl w:val="0"/>
                <w:numId w:val="17"/>
              </w:numPr>
              <w:spacing w:before="120" w:after="0" w:line="240" w:lineRule="auto"/>
              <w:ind w:left="158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>индустриален парк по смисъла на Закона за индустриалните паркове</w:t>
            </w:r>
          </w:p>
          <w:p w14:paraId="1CE239CE" w14:textId="7A6482DF" w:rsidR="009B794E" w:rsidRPr="00500FF9" w:rsidRDefault="009B794E" w:rsidP="00BF5BFF">
            <w:pPr>
              <w:pStyle w:val="ListParagraph"/>
              <w:spacing w:before="120" w:after="0" w:line="240" w:lineRule="auto"/>
              <w:ind w:left="158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 xml:space="preserve"> или</w:t>
            </w:r>
          </w:p>
          <w:p w14:paraId="633E7D94" w14:textId="77777777" w:rsidR="009B794E" w:rsidRPr="00500FF9" w:rsidRDefault="009B794E" w:rsidP="009B794E">
            <w:pPr>
              <w:pStyle w:val="ListParagraph"/>
              <w:numPr>
                <w:ilvl w:val="0"/>
                <w:numId w:val="17"/>
              </w:numPr>
              <w:spacing w:before="120" w:after="0" w:line="240" w:lineRule="auto"/>
              <w:ind w:left="158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>устойчива градска мобилност.</w:t>
            </w:r>
          </w:p>
          <w:p w14:paraId="01A34955" w14:textId="0FACD983" w:rsidR="009B794E" w:rsidRPr="00500FF9" w:rsidRDefault="009B794E" w:rsidP="009B794E">
            <w:pPr>
              <w:spacing w:before="120" w:after="0" w:line="240" w:lineRule="auto"/>
              <w:ind w:left="158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>Мерки за изграждане на улична и пешеходна мрежа, въпреки че са допустими като част от мерките за устойчива градска мобилност, НЕ носят точки по този критерий.</w:t>
            </w:r>
          </w:p>
        </w:tc>
      </w:tr>
      <w:tr w:rsidR="009B794E" w:rsidRPr="00BF0B48" w14:paraId="76697B0D" w14:textId="77777777" w:rsidTr="00E9563A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0A08D" w14:textId="7AC434E8" w:rsidR="009B794E" w:rsidRPr="00E9563A" w:rsidRDefault="009B794E" w:rsidP="009B794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909C1" w14:textId="098A0C95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500FF9">
              <w:rPr>
                <w:rFonts w:ascii="Times New Roman" w:hAnsi="Times New Roman" w:cs="Times New Roman"/>
                <w:bCs/>
              </w:rPr>
              <w:t>Проектната идея насърчава развитието на градско-селски връзки</w:t>
            </w:r>
            <w:r w:rsidRPr="00500FF9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  <w:p w14:paraId="26D712CA" w14:textId="0B443422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890F2" w14:textId="57752C01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  <w:bCs/>
              </w:rPr>
              <w:t>10 точки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DD6B49" w14:textId="094A8279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 xml:space="preserve">Присъждат се точки, ако са предвидени допустими мерки за финансиране със средства от ПРР на територията на съседна селска община. Информацията се проверява </w:t>
            </w:r>
            <w:r w:rsidRPr="00854A0B">
              <w:rPr>
                <w:rFonts w:ascii="Times New Roman" w:hAnsi="Times New Roman" w:cs="Times New Roman"/>
                <w:i/>
              </w:rPr>
              <w:t>в раздел „Мерки“, поле „</w:t>
            </w:r>
            <w:r>
              <w:rPr>
                <w:rFonts w:ascii="Times New Roman" w:hAnsi="Times New Roman" w:cs="Times New Roman"/>
                <w:i/>
              </w:rPr>
              <w:t>Място на</w:t>
            </w:r>
            <w:r w:rsidRPr="00854A0B">
              <w:rPr>
                <w:rFonts w:ascii="Times New Roman" w:hAnsi="Times New Roman" w:cs="Times New Roman"/>
                <w:i/>
              </w:rPr>
              <w:t xml:space="preserve"> реализация“</w:t>
            </w:r>
          </w:p>
        </w:tc>
      </w:tr>
      <w:tr w:rsidR="009B794E" w:rsidRPr="00BF0B48" w14:paraId="4737CAFF" w14:textId="77777777" w:rsidTr="00E9563A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29004" w14:textId="542E8F62" w:rsidR="009B794E" w:rsidRPr="00E9563A" w:rsidRDefault="009B794E" w:rsidP="009B794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D1AE" w14:textId="3220E892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00FF9">
              <w:rPr>
                <w:rFonts w:ascii="Times New Roman" w:hAnsi="Times New Roman" w:cs="Times New Roman"/>
                <w:bCs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CD17" w14:textId="5D2E8B91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  <w:bCs/>
              </w:rPr>
              <w:t>10 точки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3ACC5" w14:textId="3650D1FF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 xml:space="preserve">Присъждат се точки, ако в ПИРО има определени приоритетни зони за прилагане на интегриран подход (зони за въздействие), а в раздел </w:t>
            </w:r>
            <w:r w:rsidRPr="00500FF9">
              <w:rPr>
                <w:rFonts w:ascii="Times New Roman" w:hAnsi="Times New Roman" w:cs="Times New Roman"/>
                <w:i/>
              </w:rPr>
              <w:t xml:space="preserve">„Съответствие с Плана за интегрирано развитие на общината (ПИРО)“ </w:t>
            </w:r>
            <w:r w:rsidRPr="00500FF9">
              <w:rPr>
                <w:rFonts w:ascii="Times New Roman" w:hAnsi="Times New Roman" w:cs="Times New Roman"/>
              </w:rPr>
              <w:t xml:space="preserve">е </w:t>
            </w:r>
            <w:r w:rsidRPr="00500FF9">
              <w:rPr>
                <w:rFonts w:ascii="Times New Roman" w:hAnsi="Times New Roman" w:cs="Times New Roman"/>
              </w:rPr>
              <w:lastRenderedPageBreak/>
              <w:t xml:space="preserve">описано кои са конкретните територии, попадащи в обхвата на тези приоритетни зони и кои от дейностите в проектната идея ще се реализират в тях. Проверява се дали описаните във формуляра територии, фигурират в част </w:t>
            </w:r>
            <w:r w:rsidRPr="00500FF9">
              <w:rPr>
                <w:rFonts w:ascii="Times New Roman" w:hAnsi="Times New Roman" w:cs="Times New Roman"/>
                <w:lang w:val="en-US"/>
              </w:rPr>
              <w:t>IV</w:t>
            </w:r>
            <w:r w:rsidRPr="00500FF9">
              <w:rPr>
                <w:rFonts w:ascii="Times New Roman" w:hAnsi="Times New Roman" w:cs="Times New Roman"/>
              </w:rPr>
              <w:t xml:space="preserve"> на ПИРО „Определяне на зони за прилагане на интегриран подход за удовлетворяване на идентифицираните нужди и за подкрепа на потенциалите за развитие и на възможностите за сътрудничество с други общини.“ Приоритетните зони са ограничен брой от всички определени в ПИРО зони за прилагане на интегриран подход и са изрично отбелязани като приоритетни. </w:t>
            </w:r>
            <w:r w:rsidRPr="00500FF9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9B794E" w:rsidRPr="00BF0B48" w14:paraId="70240FAD" w14:textId="77777777" w:rsidTr="00E9563A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8E4AC" w14:textId="20962983" w:rsidR="009B794E" w:rsidRPr="0006122B" w:rsidRDefault="009B794E" w:rsidP="009B794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532F5" w14:textId="780BC27E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500FF9">
              <w:rPr>
                <w:rFonts w:ascii="Times New Roman" w:hAnsi="Times New Roman" w:cs="Times New Roman"/>
                <w:bCs/>
              </w:rPr>
              <w:t>Проектната идея адресира уязвими групи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0CD33" w14:textId="65AE9B4E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  <w:bCs/>
              </w:rPr>
              <w:t>10 точки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0D0275" w14:textId="428F4A93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00FF9">
              <w:rPr>
                <w:rFonts w:ascii="Times New Roman" w:hAnsi="Times New Roman" w:cs="Times New Roman"/>
                <w:bCs/>
              </w:rPr>
              <w:t xml:space="preserve">Проверява се обосновката в </w:t>
            </w:r>
            <w:r w:rsidRPr="00500FF9">
              <w:rPr>
                <w:rFonts w:ascii="Times New Roman" w:hAnsi="Times New Roman" w:cs="Times New Roman"/>
                <w:bCs/>
                <w:i/>
              </w:rPr>
              <w:t>раздел „</w:t>
            </w:r>
            <w:r w:rsidRPr="005C2FF5">
              <w:rPr>
                <w:rFonts w:ascii="Times New Roman" w:hAnsi="Times New Roman" w:cs="Times New Roman"/>
                <w:i/>
              </w:rPr>
              <w:t>Допълнителна информация</w:t>
            </w:r>
            <w:r w:rsidRPr="005C2FF5">
              <w:rPr>
                <w:rFonts w:ascii="Times New Roman" w:hAnsi="Times New Roman" w:cs="Times New Roman"/>
                <w:bCs/>
                <w:i/>
              </w:rPr>
              <w:t>“, поле „Целеви групи“</w:t>
            </w:r>
            <w:r w:rsidRPr="005C2FF5">
              <w:rPr>
                <w:rFonts w:ascii="Times New Roman" w:hAnsi="Times New Roman" w:cs="Times New Roman"/>
                <w:bCs/>
              </w:rPr>
              <w:t xml:space="preserve"> на формуляра за кандидатстване. Представители на уязвими групи са: хора в неравностойно положение, вкл. хора с увреждания; деца под 18 г.; малцинства (в това число маргинализирани общности като роми); безработни и/или неактивни младежи; лица в риск от отпадане или отпаднали от системата на образованието; лица без завършени класове от началния и/или прогимназиалния етап; неграмотни или слабо грамотни лица; лица, търсещи или получили закрила.</w:t>
            </w:r>
          </w:p>
        </w:tc>
      </w:tr>
      <w:tr w:rsidR="009B794E" w:rsidRPr="00BF0B48" w14:paraId="0B9EFAC4" w14:textId="77777777" w:rsidTr="00E9563A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D7296" w14:textId="2B57FC7B" w:rsidR="009B794E" w:rsidRPr="0006122B" w:rsidRDefault="009B794E" w:rsidP="009B794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B5BC8" w14:textId="70FB48DB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Проектната идея</w:t>
            </w:r>
            <w:r w:rsidRPr="00500FF9">
              <w:rPr>
                <w:rFonts w:ascii="Times New Roman" w:hAnsi="Times New Roman" w:cs="Times New Roman"/>
                <w:bCs/>
              </w:rPr>
              <w:t xml:space="preserve">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500FF9">
              <w:rPr>
                <w:rFonts w:ascii="Times New Roman" w:hAnsi="Times New Roman" w:cs="Times New Roman"/>
                <w:bCs/>
              </w:rPr>
              <w:t>Баухаус</w:t>
            </w:r>
            <w:proofErr w:type="spellEnd"/>
            <w:r w:rsidRPr="00500FF9">
              <w:rPr>
                <w:rFonts w:ascii="Times New Roman" w:hAnsi="Times New Roman" w:cs="Times New Roman"/>
                <w:bCs/>
              </w:rPr>
              <w:t xml:space="preserve"> (устойчивост, естетика, принадлежност) и с основните тематични направления на инициативата</w:t>
            </w:r>
            <w:r w:rsidRPr="000C7AAF">
              <w:rPr>
                <w:rFonts w:ascii="Times New Roman" w:hAnsi="Times New Roman" w:cs="Times New Roman"/>
                <w:bCs/>
              </w:rPr>
              <w:t xml:space="preserve"> (</w:t>
            </w:r>
            <w:r>
              <w:rPr>
                <w:rFonts w:ascii="Times New Roman" w:hAnsi="Times New Roman" w:cs="Times New Roman"/>
                <w:bCs/>
              </w:rPr>
              <w:t xml:space="preserve">вж. </w:t>
            </w:r>
            <w:r w:rsidRPr="00500FF9">
              <w:rPr>
                <w:rFonts w:ascii="Times New Roman" w:hAnsi="Times New Roman" w:cs="Times New Roman"/>
                <w:bCs/>
              </w:rPr>
              <w:t>Приложение Б8</w:t>
            </w:r>
            <w:r w:rsidR="005A67AB" w:rsidRPr="00BF5BFF">
              <w:rPr>
                <w:rFonts w:ascii="Times New Roman" w:hAnsi="Times New Roman" w:cs="Times New Roman"/>
                <w:bCs/>
              </w:rPr>
              <w:t>)</w:t>
            </w:r>
            <w:r>
              <w:rPr>
                <w:rFonts w:ascii="Times New Roman" w:hAnsi="Times New Roman" w:cs="Times New Roman"/>
                <w:bCs/>
              </w:rPr>
              <w:t xml:space="preserve"> и</w:t>
            </w:r>
          </w:p>
          <w:p w14:paraId="5201A095" w14:textId="3DAECEA9" w:rsidR="009B794E" w:rsidRPr="00500FF9" w:rsidRDefault="00593DB7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hyperlink r:id="rId8" w:history="1">
              <w:r w:rsidR="009B794E" w:rsidRPr="00500FF9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https</w:t>
              </w:r>
              <w:r w:rsidR="009B794E" w:rsidRPr="000C7AAF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</w:rPr>
                <w:t>://</w:t>
              </w:r>
              <w:proofErr w:type="spellStart"/>
              <w:r w:rsidR="009B794E" w:rsidRPr="00500FF9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ec</w:t>
              </w:r>
              <w:proofErr w:type="spellEnd"/>
              <w:r w:rsidR="009B794E" w:rsidRPr="000C7AAF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="009B794E" w:rsidRPr="00500FF9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europa</w:t>
              </w:r>
              <w:proofErr w:type="spellEnd"/>
              <w:r w:rsidR="009B794E" w:rsidRPr="000C7AAF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="009B794E" w:rsidRPr="00500FF9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eu</w:t>
              </w:r>
              <w:proofErr w:type="spellEnd"/>
              <w:r w:rsidR="009B794E" w:rsidRPr="000C7AAF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  <w:r w:rsidR="009B794E" w:rsidRPr="00500FF9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commission</w:t>
              </w:r>
              <w:r w:rsidR="009B794E" w:rsidRPr="000C7AAF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  <w:proofErr w:type="spellStart"/>
              <w:r w:rsidR="009B794E" w:rsidRPr="00500FF9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presscorner</w:t>
              </w:r>
              <w:proofErr w:type="spellEnd"/>
              <w:r w:rsidR="009B794E" w:rsidRPr="000C7AAF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  <w:r w:rsidR="009B794E" w:rsidRPr="00500FF9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detail</w:t>
              </w:r>
              <w:r w:rsidR="009B794E" w:rsidRPr="000C7AAF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  <w:proofErr w:type="spellStart"/>
              <w:r w:rsidR="009B794E" w:rsidRPr="00500FF9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bg</w:t>
              </w:r>
              <w:proofErr w:type="spellEnd"/>
              <w:r w:rsidR="009B794E" w:rsidRPr="000C7AAF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  <w:proofErr w:type="spellStart"/>
              <w:r w:rsidR="009B794E" w:rsidRPr="00500FF9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ip</w:t>
              </w:r>
              <w:proofErr w:type="spellEnd"/>
              <w:r w:rsidR="009B794E" w:rsidRPr="000C7AAF">
                <w:rPr>
                  <w:rStyle w:val="Hyperlink"/>
                  <w:rFonts w:ascii="Times New Roman" w:hAnsi="Times New Roman" w:cs="Times New Roman"/>
                  <w:bCs/>
                  <w:sz w:val="22"/>
                  <w:szCs w:val="22"/>
                </w:rPr>
                <w:t>_21_4626</w:t>
              </w:r>
            </w:hyperlink>
            <w:r w:rsidR="009B794E" w:rsidRPr="000C7AAF">
              <w:rPr>
                <w:rFonts w:ascii="Times New Roman" w:hAnsi="Times New Roman" w:cs="Times New Roman"/>
                <w:bCs/>
              </w:rPr>
              <w:t>)</w:t>
            </w:r>
            <w:r w:rsidR="009B794E" w:rsidRPr="00500FF9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A67E5" w14:textId="2E247D75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00FF9">
              <w:rPr>
                <w:rFonts w:ascii="Times New Roman" w:hAnsi="Times New Roman" w:cs="Times New Roman"/>
                <w:bCs/>
              </w:rPr>
              <w:t>10 точки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08805" w14:textId="5668B3B6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 xml:space="preserve">Извършва се проверка на информацията в </w:t>
            </w:r>
            <w:r>
              <w:rPr>
                <w:rFonts w:ascii="Times New Roman" w:hAnsi="Times New Roman" w:cs="Times New Roman"/>
                <w:i/>
              </w:rPr>
              <w:t>раздел „Допълнителна информация</w:t>
            </w:r>
            <w:r w:rsidRPr="00500FF9">
              <w:rPr>
                <w:rFonts w:ascii="Times New Roman" w:hAnsi="Times New Roman" w:cs="Times New Roman"/>
                <w:i/>
              </w:rPr>
              <w:t xml:space="preserve">“, поле „Съответствие с принципите на Новия Европейски </w:t>
            </w:r>
            <w:proofErr w:type="spellStart"/>
            <w:r w:rsidRPr="00500FF9">
              <w:rPr>
                <w:rFonts w:ascii="Times New Roman" w:hAnsi="Times New Roman" w:cs="Times New Roman"/>
                <w:i/>
              </w:rPr>
              <w:t>Баухаус</w:t>
            </w:r>
            <w:proofErr w:type="spellEnd"/>
            <w:r w:rsidRPr="00500FF9">
              <w:rPr>
                <w:rFonts w:ascii="Times New Roman" w:hAnsi="Times New Roman" w:cs="Times New Roman"/>
                <w:i/>
              </w:rPr>
              <w:t>“</w:t>
            </w:r>
            <w:r w:rsidRPr="00500FF9">
              <w:rPr>
                <w:rFonts w:ascii="Times New Roman" w:hAnsi="Times New Roman" w:cs="Times New Roman"/>
              </w:rPr>
              <w:t>, като за съответната дейност следва да бъде обосновано съответствие с всеки от принципите и насоченост към едно от четирите тематични направления на инициативата съгласно Приложение Б8</w:t>
            </w:r>
          </w:p>
        </w:tc>
      </w:tr>
      <w:tr w:rsidR="009B794E" w:rsidRPr="00BF0B48" w14:paraId="5E69F878" w14:textId="77777777" w:rsidTr="00E9563A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1F3B9" w14:textId="697DBD11" w:rsidR="009B794E" w:rsidRPr="0006122B" w:rsidRDefault="009B794E" w:rsidP="009B794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FBA81" w14:textId="34F004DE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0FF9">
              <w:rPr>
                <w:rFonts w:ascii="Times New Roman" w:hAnsi="Times New Roman" w:cs="Times New Roman"/>
                <w:bCs/>
              </w:rPr>
              <w:t xml:space="preserve">Проектната идея включва мерки с пряк принос към изпълнението на приоритетните дейности от Плана за </w:t>
            </w:r>
            <w:r w:rsidRPr="00500FF9">
              <w:rPr>
                <w:rFonts w:ascii="Times New Roman" w:hAnsi="Times New Roman" w:cs="Times New Roman"/>
                <w:bCs/>
              </w:rPr>
              <w:lastRenderedPageBreak/>
              <w:t>действие за изпълнението на СЕСДР (Приложение Б9)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2A67A" w14:textId="77777777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00FF9">
              <w:rPr>
                <w:rFonts w:ascii="Times New Roman" w:hAnsi="Times New Roman" w:cs="Times New Roman"/>
                <w:bCs/>
              </w:rPr>
              <w:lastRenderedPageBreak/>
              <w:t>10 точки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5D9E0" w14:textId="1488979C" w:rsidR="009B794E" w:rsidRPr="00500FF9" w:rsidRDefault="009B794E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0FF9">
              <w:rPr>
                <w:rFonts w:ascii="Times New Roman" w:hAnsi="Times New Roman" w:cs="Times New Roman"/>
              </w:rPr>
              <w:t xml:space="preserve">Извършва се проверка на информацията в раздел </w:t>
            </w:r>
            <w:r w:rsidRPr="00500FF9">
              <w:rPr>
                <w:rFonts w:ascii="Times New Roman" w:hAnsi="Times New Roman" w:cs="Times New Roman"/>
                <w:i/>
              </w:rPr>
              <w:t>„Допълнителна информация“, поле 11.12. „Съответствие със стратегията на ЕС за Дунавския регион“</w:t>
            </w:r>
            <w:r w:rsidRPr="00500FF9">
              <w:rPr>
                <w:rFonts w:ascii="Times New Roman" w:hAnsi="Times New Roman" w:cs="Times New Roman"/>
              </w:rPr>
              <w:t xml:space="preserve"> и се съпоставя с дейностите от списъка в Приложение Б9 </w:t>
            </w:r>
          </w:p>
          <w:p w14:paraId="1894FA4D" w14:textId="338CFA70" w:rsidR="009B794E" w:rsidRPr="00500FF9" w:rsidRDefault="00593DB7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9" w:history="1">
              <w:r w:rsidR="009B794E" w:rsidRPr="00500FF9">
                <w:rPr>
                  <w:rStyle w:val="Hyperlink"/>
                  <w:rFonts w:ascii="Times New Roman" w:hAnsi="Times New Roman" w:cs="Times New Roman"/>
                  <w:sz w:val="22"/>
                  <w:szCs w:val="22"/>
                </w:rPr>
                <w:t>https://eur-lex.europa.eu/legal-content/BG/TXT/PDF/?uri=CELEX:52010DC0715&amp;from=EN</w:t>
              </w:r>
            </w:hyperlink>
            <w:r w:rsidR="009B794E" w:rsidRPr="00500FF9">
              <w:rPr>
                <w:rFonts w:ascii="Times New Roman" w:hAnsi="Times New Roman" w:cs="Times New Roman"/>
              </w:rPr>
              <w:t xml:space="preserve"> </w:t>
            </w:r>
          </w:p>
          <w:p w14:paraId="17597854" w14:textId="7F685F38" w:rsidR="009B794E" w:rsidRPr="00500FF9" w:rsidRDefault="00593DB7" w:rsidP="009B794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hyperlink r:id="rId10" w:history="1">
              <w:r w:rsidR="009B794E" w:rsidRPr="00500FF9">
                <w:rPr>
                  <w:rStyle w:val="Hyperlink"/>
                  <w:rFonts w:ascii="Times New Roman" w:hAnsi="Times New Roman" w:cs="Times New Roman"/>
                  <w:sz w:val="22"/>
                  <w:szCs w:val="22"/>
                </w:rPr>
                <w:t>https://danube-region.eu/</w:t>
              </w:r>
            </w:hyperlink>
          </w:p>
        </w:tc>
      </w:tr>
    </w:tbl>
    <w:p w14:paraId="30FFFF2F" w14:textId="2EC90BDC" w:rsidR="00064F28" w:rsidRDefault="000516A8" w:rsidP="000516A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Максималният брой точки, който може да получи всяка проектна идея след оценката по гореизброените критерии е 1</w:t>
      </w:r>
      <w:r w:rsidR="005A67AB" w:rsidRPr="00BF5BF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0.</w:t>
      </w:r>
      <w:r w:rsidR="008531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1C984" w14:textId="63B5DBE5" w:rsidR="004964D0" w:rsidRDefault="004964D0" w:rsidP="000516A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2FA01804" w14:textId="2540C0DA" w:rsidR="004964D0" w:rsidRDefault="0051684B" w:rsidP="00BF5BFF">
      <w:pPr>
        <w:pStyle w:val="Heading2"/>
        <w:numPr>
          <w:ilvl w:val="1"/>
          <w:numId w:val="26"/>
        </w:numPr>
        <w:spacing w:after="240"/>
        <w:ind w:left="426"/>
        <w:rPr>
          <w:lang w:val="bg-BG"/>
        </w:rPr>
      </w:pPr>
      <w:r>
        <w:rPr>
          <w:lang w:val="bg-BG"/>
        </w:rPr>
        <w:t>Специфични за общин</w:t>
      </w:r>
      <w:r w:rsidR="003F21F0">
        <w:rPr>
          <w:lang w:val="bg-BG"/>
        </w:rPr>
        <w:t>ите</w:t>
      </w:r>
      <w:r>
        <w:rPr>
          <w:lang w:val="bg-BG"/>
        </w:rPr>
        <w:t xml:space="preserve"> критерии за приоритизация</w:t>
      </w:r>
    </w:p>
    <w:p w14:paraId="3DF63EEC" w14:textId="38E084C6" w:rsidR="00CC7460" w:rsidRDefault="00CC7460" w:rsidP="00CC7460">
      <w:pPr>
        <w:pStyle w:val="Heading4"/>
        <w:rPr>
          <w:sz w:val="24"/>
          <w:szCs w:val="24"/>
        </w:rPr>
      </w:pPr>
      <w:r w:rsidRPr="00CC7460">
        <w:rPr>
          <w:sz w:val="24"/>
          <w:szCs w:val="24"/>
        </w:rPr>
        <w:t>Община Благоевград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46"/>
        <w:gridCol w:w="5828"/>
        <w:gridCol w:w="1701"/>
        <w:gridCol w:w="5954"/>
      </w:tblGrid>
      <w:tr w:rsidR="00CC7460" w:rsidRPr="00F511EA" w14:paraId="1E319F2C" w14:textId="77777777" w:rsidTr="007D6C7B">
        <w:tc>
          <w:tcPr>
            <w:tcW w:w="546" w:type="dxa"/>
            <w:shd w:val="clear" w:color="auto" w:fill="E7E6E6" w:themeFill="background2"/>
          </w:tcPr>
          <w:p w14:paraId="16BB0E73" w14:textId="6F114D7E" w:rsidR="00CC7460" w:rsidRPr="00F511EA" w:rsidRDefault="00CC7460" w:rsidP="00CC7460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28" w:type="dxa"/>
            <w:shd w:val="clear" w:color="auto" w:fill="E7E6E6" w:themeFill="background2"/>
            <w:vAlign w:val="center"/>
          </w:tcPr>
          <w:p w14:paraId="2126070E" w14:textId="05D6C999" w:rsidR="00CC7460" w:rsidRPr="00F511EA" w:rsidRDefault="00CC7460" w:rsidP="00CC7460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Критерий за приоритизация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4AE9742F" w14:textId="1C009893" w:rsidR="00CC7460" w:rsidRPr="00F511EA" w:rsidRDefault="00CC7460" w:rsidP="00CC7460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Брой точки</w:t>
            </w:r>
          </w:p>
        </w:tc>
        <w:tc>
          <w:tcPr>
            <w:tcW w:w="5954" w:type="dxa"/>
            <w:shd w:val="clear" w:color="auto" w:fill="E7E6E6" w:themeFill="background2"/>
          </w:tcPr>
          <w:p w14:paraId="791B0F94" w14:textId="5DE9F666" w:rsidR="00CC7460" w:rsidRPr="00F511EA" w:rsidRDefault="00CC7460" w:rsidP="00CC7460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Начин на оценка</w:t>
            </w:r>
          </w:p>
        </w:tc>
      </w:tr>
      <w:tr w:rsidR="00A1643A" w:rsidRPr="00F511EA" w14:paraId="3DAB7FFF" w14:textId="77777777" w:rsidTr="007D6C7B">
        <w:tc>
          <w:tcPr>
            <w:tcW w:w="546" w:type="dxa"/>
          </w:tcPr>
          <w:p w14:paraId="70B41EF1" w14:textId="77777777" w:rsidR="00A1643A" w:rsidRPr="00F511EA" w:rsidRDefault="00A1643A" w:rsidP="00C16DD2">
            <w:pPr>
              <w:pStyle w:val="ListParagraph"/>
              <w:numPr>
                <w:ilvl w:val="0"/>
                <w:numId w:val="35"/>
              </w:numPr>
              <w:spacing w:before="120"/>
              <w:ind w:left="357" w:hanging="357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4913FA16" w14:textId="2CB8B0E5" w:rsidR="00A1643A" w:rsidRPr="00F511EA" w:rsidRDefault="00A1643A" w:rsidP="00C16DD2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F511EA">
              <w:rPr>
                <w:b/>
                <w:bCs/>
                <w:i/>
                <w:sz w:val="22"/>
                <w:szCs w:val="22"/>
              </w:rPr>
              <w:t>Секторна насоченост на проектната идея</w:t>
            </w:r>
          </w:p>
        </w:tc>
        <w:tc>
          <w:tcPr>
            <w:tcW w:w="1701" w:type="dxa"/>
            <w:vAlign w:val="center"/>
          </w:tcPr>
          <w:p w14:paraId="1E6E059F" w14:textId="4AA73624" w:rsidR="00A1643A" w:rsidRPr="00F511EA" w:rsidRDefault="00A1643A" w:rsidP="00C16DD2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Макс. 80 т.</w:t>
            </w:r>
          </w:p>
        </w:tc>
        <w:tc>
          <w:tcPr>
            <w:tcW w:w="5954" w:type="dxa"/>
            <w:vMerge w:val="restart"/>
            <w:vAlign w:val="center"/>
          </w:tcPr>
          <w:p w14:paraId="7DDA6040" w14:textId="72400EAF" w:rsidR="00A1643A" w:rsidRPr="00F511EA" w:rsidRDefault="00A1643A" w:rsidP="007D6C7B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2 „Кратко описание на проектната идеи“ и раздел 4 „Мерки“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Начисляват се точки при съответствие с един от посочените критерии.</w:t>
            </w:r>
          </w:p>
        </w:tc>
      </w:tr>
      <w:tr w:rsidR="00A1643A" w:rsidRPr="00F511EA" w14:paraId="49D55E19" w14:textId="77777777" w:rsidTr="007D6C7B">
        <w:tc>
          <w:tcPr>
            <w:tcW w:w="546" w:type="dxa"/>
          </w:tcPr>
          <w:p w14:paraId="775A2024" w14:textId="398F4CD0" w:rsidR="00A1643A" w:rsidRPr="00F511EA" w:rsidRDefault="00A1643A" w:rsidP="00C0369F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1.1.</w:t>
            </w:r>
          </w:p>
        </w:tc>
        <w:tc>
          <w:tcPr>
            <w:tcW w:w="5828" w:type="dxa"/>
            <w:vAlign w:val="center"/>
          </w:tcPr>
          <w:p w14:paraId="5790025B" w14:textId="2EF6A9FE" w:rsidR="00A1643A" w:rsidRPr="00F511EA" w:rsidRDefault="00A1643A" w:rsidP="00C16DD2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Проектната идея предвижда мерки в повече от един сектор от допустимите сектори съгласно Указанията за кандидатстване, като един от секторите е икономика и икономическо развитие, пътна инфраструктура, туризъм, образование, зелена инфраструктура.</w:t>
            </w:r>
          </w:p>
        </w:tc>
        <w:tc>
          <w:tcPr>
            <w:tcW w:w="1701" w:type="dxa"/>
            <w:vAlign w:val="center"/>
          </w:tcPr>
          <w:p w14:paraId="4AB751DF" w14:textId="044F4EB9" w:rsidR="00A1643A" w:rsidRPr="00F511EA" w:rsidRDefault="00A1643A" w:rsidP="00C16DD2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80 т.</w:t>
            </w:r>
          </w:p>
        </w:tc>
        <w:tc>
          <w:tcPr>
            <w:tcW w:w="5954" w:type="dxa"/>
            <w:vMerge/>
            <w:vAlign w:val="center"/>
          </w:tcPr>
          <w:p w14:paraId="75CCB8AB" w14:textId="77777777" w:rsidR="00A1643A" w:rsidRPr="00F511EA" w:rsidRDefault="00A1643A" w:rsidP="00C16DD2">
            <w:pPr>
              <w:spacing w:before="120"/>
              <w:rPr>
                <w:sz w:val="22"/>
                <w:szCs w:val="22"/>
              </w:rPr>
            </w:pPr>
          </w:p>
        </w:tc>
      </w:tr>
      <w:tr w:rsidR="00A1643A" w:rsidRPr="00F511EA" w14:paraId="6294ABF5" w14:textId="77777777" w:rsidTr="007D6C7B">
        <w:tc>
          <w:tcPr>
            <w:tcW w:w="546" w:type="dxa"/>
          </w:tcPr>
          <w:p w14:paraId="1987C72A" w14:textId="0D3752C5" w:rsidR="00A1643A" w:rsidRPr="00F511EA" w:rsidRDefault="00A1643A" w:rsidP="00C0369F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1.2.</w:t>
            </w:r>
          </w:p>
        </w:tc>
        <w:tc>
          <w:tcPr>
            <w:tcW w:w="5828" w:type="dxa"/>
            <w:vAlign w:val="center"/>
          </w:tcPr>
          <w:p w14:paraId="08F0672F" w14:textId="5A86C2A3" w:rsidR="00A1643A" w:rsidRPr="00F511EA" w:rsidRDefault="00A1643A" w:rsidP="00C16DD2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Проектната идея предвижда мерки в един от следните сектори: икономика и икономическо развитие, пътна инфраструктура, туризъм, образование, зелена инфраструктура.</w:t>
            </w:r>
          </w:p>
        </w:tc>
        <w:tc>
          <w:tcPr>
            <w:tcW w:w="1701" w:type="dxa"/>
            <w:vAlign w:val="center"/>
          </w:tcPr>
          <w:p w14:paraId="09B33026" w14:textId="54B39867" w:rsidR="00A1643A" w:rsidRPr="00F511EA" w:rsidRDefault="00A1643A" w:rsidP="00C16DD2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70 т.</w:t>
            </w:r>
          </w:p>
        </w:tc>
        <w:tc>
          <w:tcPr>
            <w:tcW w:w="5954" w:type="dxa"/>
            <w:vMerge/>
            <w:vAlign w:val="center"/>
          </w:tcPr>
          <w:p w14:paraId="3A4ACC84" w14:textId="77777777" w:rsidR="00A1643A" w:rsidRPr="00F511EA" w:rsidRDefault="00A1643A" w:rsidP="00C16DD2">
            <w:pPr>
              <w:spacing w:before="120"/>
              <w:rPr>
                <w:sz w:val="22"/>
                <w:szCs w:val="22"/>
              </w:rPr>
            </w:pPr>
          </w:p>
        </w:tc>
      </w:tr>
      <w:tr w:rsidR="00A1643A" w:rsidRPr="00F511EA" w14:paraId="069EF41A" w14:textId="77777777" w:rsidTr="007D6C7B">
        <w:tc>
          <w:tcPr>
            <w:tcW w:w="546" w:type="dxa"/>
          </w:tcPr>
          <w:p w14:paraId="7C95C532" w14:textId="403262F7" w:rsidR="00A1643A" w:rsidRPr="00F511EA" w:rsidRDefault="00A1643A" w:rsidP="00C0369F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1.3.</w:t>
            </w:r>
          </w:p>
        </w:tc>
        <w:tc>
          <w:tcPr>
            <w:tcW w:w="5828" w:type="dxa"/>
            <w:vAlign w:val="center"/>
          </w:tcPr>
          <w:p w14:paraId="18BAFE49" w14:textId="33E1253F" w:rsidR="00A1643A" w:rsidRPr="00F511EA" w:rsidRDefault="00A1643A" w:rsidP="00C16DD2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Проектната идея предвижда мерки в един или повече от един сектор извън посочените в т. 1.2.</w:t>
            </w:r>
          </w:p>
        </w:tc>
        <w:tc>
          <w:tcPr>
            <w:tcW w:w="1701" w:type="dxa"/>
            <w:vAlign w:val="center"/>
          </w:tcPr>
          <w:p w14:paraId="58B9F861" w14:textId="49E8BD27" w:rsidR="00A1643A" w:rsidRPr="00F511EA" w:rsidRDefault="00A1643A" w:rsidP="00C16DD2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40 т.</w:t>
            </w:r>
          </w:p>
        </w:tc>
        <w:tc>
          <w:tcPr>
            <w:tcW w:w="5954" w:type="dxa"/>
            <w:vMerge/>
            <w:vAlign w:val="center"/>
          </w:tcPr>
          <w:p w14:paraId="717A947A" w14:textId="77777777" w:rsidR="00A1643A" w:rsidRPr="00F511EA" w:rsidRDefault="00A1643A" w:rsidP="00C16DD2">
            <w:pPr>
              <w:spacing w:before="120"/>
              <w:rPr>
                <w:sz w:val="22"/>
                <w:szCs w:val="22"/>
              </w:rPr>
            </w:pPr>
          </w:p>
        </w:tc>
      </w:tr>
      <w:tr w:rsidR="008538B6" w:rsidRPr="00F511EA" w14:paraId="294B78CD" w14:textId="77777777" w:rsidTr="007D6C7B">
        <w:tc>
          <w:tcPr>
            <w:tcW w:w="546" w:type="dxa"/>
          </w:tcPr>
          <w:p w14:paraId="1B072C97" w14:textId="77777777" w:rsidR="008538B6" w:rsidRPr="00F511EA" w:rsidRDefault="008538B6" w:rsidP="00C16DD2">
            <w:pPr>
              <w:pStyle w:val="ListParagraph"/>
              <w:numPr>
                <w:ilvl w:val="0"/>
                <w:numId w:val="35"/>
              </w:numPr>
              <w:spacing w:before="120"/>
              <w:ind w:left="357" w:hanging="357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7D465799" w14:textId="7E69BBBB" w:rsidR="008538B6" w:rsidRPr="00F511EA" w:rsidRDefault="008538B6" w:rsidP="00C16DD2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F511EA">
              <w:rPr>
                <w:b/>
                <w:bCs/>
                <w:i/>
                <w:sz w:val="22"/>
                <w:szCs w:val="22"/>
              </w:rPr>
              <w:t>Степен на проектна готовност</w:t>
            </w:r>
          </w:p>
        </w:tc>
        <w:tc>
          <w:tcPr>
            <w:tcW w:w="1701" w:type="dxa"/>
            <w:vAlign w:val="center"/>
          </w:tcPr>
          <w:p w14:paraId="0E9B7202" w14:textId="6E2101E6" w:rsidR="008538B6" w:rsidRPr="00F511EA" w:rsidRDefault="008538B6" w:rsidP="00C16DD2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Макс. 50 т.</w:t>
            </w:r>
          </w:p>
        </w:tc>
        <w:tc>
          <w:tcPr>
            <w:tcW w:w="5954" w:type="dxa"/>
            <w:vMerge w:val="restart"/>
            <w:vAlign w:val="center"/>
          </w:tcPr>
          <w:p w14:paraId="7C718014" w14:textId="60C217C0" w:rsidR="008538B6" w:rsidRPr="00F511EA" w:rsidRDefault="004156FD" w:rsidP="004156FD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4 „Мерки“</w:t>
            </w:r>
            <w:r w:rsidR="000721CD" w:rsidRPr="00F511EA">
              <w:rPr>
                <w:i/>
                <w:sz w:val="22"/>
                <w:szCs w:val="22"/>
              </w:rPr>
              <w:t>, поле „Проектна готовност“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</w:t>
            </w:r>
            <w:r w:rsidRPr="00F511EA">
              <w:rPr>
                <w:sz w:val="22"/>
                <w:szCs w:val="22"/>
              </w:rPr>
              <w:lastRenderedPageBreak/>
              <w:t>Начисляват се точки при съответствие с един от посочените критерии.</w:t>
            </w:r>
          </w:p>
        </w:tc>
      </w:tr>
      <w:tr w:rsidR="008538B6" w:rsidRPr="00F511EA" w14:paraId="6ED7145D" w14:textId="77777777" w:rsidTr="007D6C7B">
        <w:tc>
          <w:tcPr>
            <w:tcW w:w="546" w:type="dxa"/>
          </w:tcPr>
          <w:p w14:paraId="1850127C" w14:textId="538C3D55" w:rsidR="008538B6" w:rsidRPr="00F511EA" w:rsidRDefault="008538B6" w:rsidP="007D6C7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2.1.</w:t>
            </w:r>
          </w:p>
        </w:tc>
        <w:tc>
          <w:tcPr>
            <w:tcW w:w="5828" w:type="dxa"/>
            <w:vAlign w:val="center"/>
          </w:tcPr>
          <w:p w14:paraId="52E1D119" w14:textId="1A1EC7DB" w:rsidR="008538B6" w:rsidRPr="00F511EA" w:rsidRDefault="008538B6" w:rsidP="00E70F4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Наличие на инвестиционен проект в работна фаза за</w:t>
            </w:r>
            <w:r w:rsidR="00F76549" w:rsidRPr="00F511EA">
              <w:rPr>
                <w:bCs/>
                <w:sz w:val="22"/>
                <w:szCs w:val="22"/>
              </w:rPr>
              <w:t xml:space="preserve"> изпълнение на</w:t>
            </w:r>
            <w:r w:rsidRPr="00F511EA">
              <w:rPr>
                <w:bCs/>
                <w:sz w:val="22"/>
                <w:szCs w:val="22"/>
              </w:rPr>
              <w:t xml:space="preserve"> </w:t>
            </w:r>
            <w:r w:rsidR="00E70F49" w:rsidRPr="00F511EA">
              <w:rPr>
                <w:bCs/>
                <w:sz w:val="22"/>
                <w:szCs w:val="22"/>
              </w:rPr>
              <w:t xml:space="preserve">всички обекти </w:t>
            </w:r>
            <w:r w:rsidRPr="00F511EA">
              <w:rPr>
                <w:bCs/>
                <w:sz w:val="22"/>
                <w:szCs w:val="22"/>
              </w:rPr>
              <w:t>в проектната идея</w:t>
            </w:r>
          </w:p>
        </w:tc>
        <w:tc>
          <w:tcPr>
            <w:tcW w:w="1701" w:type="dxa"/>
            <w:vAlign w:val="center"/>
          </w:tcPr>
          <w:p w14:paraId="3C1F92CF" w14:textId="44E2A276" w:rsidR="008538B6" w:rsidRPr="00F511EA" w:rsidRDefault="008538B6" w:rsidP="00C16DD2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50 т. </w:t>
            </w:r>
          </w:p>
        </w:tc>
        <w:tc>
          <w:tcPr>
            <w:tcW w:w="5954" w:type="dxa"/>
            <w:vMerge/>
            <w:vAlign w:val="center"/>
          </w:tcPr>
          <w:p w14:paraId="224FEA2A" w14:textId="77777777" w:rsidR="008538B6" w:rsidRPr="00F511EA" w:rsidRDefault="008538B6" w:rsidP="00C16DD2">
            <w:pPr>
              <w:spacing w:before="120"/>
              <w:rPr>
                <w:sz w:val="22"/>
                <w:szCs w:val="22"/>
              </w:rPr>
            </w:pPr>
          </w:p>
        </w:tc>
      </w:tr>
      <w:tr w:rsidR="008538B6" w:rsidRPr="00F511EA" w14:paraId="0BD729E9" w14:textId="77777777" w:rsidTr="007D6C7B">
        <w:tc>
          <w:tcPr>
            <w:tcW w:w="546" w:type="dxa"/>
          </w:tcPr>
          <w:p w14:paraId="57723D62" w14:textId="041C2D08" w:rsidR="008538B6" w:rsidRPr="00F511EA" w:rsidRDefault="008538B6" w:rsidP="007D6C7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5828" w:type="dxa"/>
            <w:vAlign w:val="center"/>
          </w:tcPr>
          <w:p w14:paraId="54A9AA59" w14:textId="3C94C89C" w:rsidR="008538B6" w:rsidRPr="00F511EA" w:rsidRDefault="008538B6" w:rsidP="00C16DD2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Наличие на инвестиционен проект в идейна фаза за изпълнение на инфраструктурните мерки в проектната идея</w:t>
            </w:r>
          </w:p>
        </w:tc>
        <w:tc>
          <w:tcPr>
            <w:tcW w:w="1701" w:type="dxa"/>
            <w:vAlign w:val="center"/>
          </w:tcPr>
          <w:p w14:paraId="0BF8F8B1" w14:textId="2FB8455B" w:rsidR="008538B6" w:rsidRPr="00F511EA" w:rsidRDefault="008538B6" w:rsidP="00C16DD2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30 т.</w:t>
            </w:r>
          </w:p>
        </w:tc>
        <w:tc>
          <w:tcPr>
            <w:tcW w:w="5954" w:type="dxa"/>
            <w:vMerge/>
            <w:vAlign w:val="center"/>
          </w:tcPr>
          <w:p w14:paraId="69696867" w14:textId="77777777" w:rsidR="008538B6" w:rsidRPr="00F511EA" w:rsidRDefault="008538B6" w:rsidP="00C16DD2">
            <w:pPr>
              <w:spacing w:before="120"/>
              <w:rPr>
                <w:sz w:val="22"/>
                <w:szCs w:val="22"/>
              </w:rPr>
            </w:pPr>
          </w:p>
        </w:tc>
      </w:tr>
      <w:tr w:rsidR="008538B6" w:rsidRPr="00F511EA" w14:paraId="68B8C0A1" w14:textId="77777777" w:rsidTr="007D6C7B">
        <w:tc>
          <w:tcPr>
            <w:tcW w:w="546" w:type="dxa"/>
          </w:tcPr>
          <w:p w14:paraId="3BD3C063" w14:textId="3D2D5078" w:rsidR="008538B6" w:rsidRPr="00F511EA" w:rsidRDefault="008538B6" w:rsidP="007D6C7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2.3.</w:t>
            </w:r>
          </w:p>
        </w:tc>
        <w:tc>
          <w:tcPr>
            <w:tcW w:w="5828" w:type="dxa"/>
            <w:vAlign w:val="center"/>
          </w:tcPr>
          <w:p w14:paraId="45885A60" w14:textId="4B089549" w:rsidR="008538B6" w:rsidRPr="00F511EA" w:rsidRDefault="008538B6" w:rsidP="00C16DD2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Липса на проектна готовност</w:t>
            </w:r>
          </w:p>
        </w:tc>
        <w:tc>
          <w:tcPr>
            <w:tcW w:w="1701" w:type="dxa"/>
            <w:vAlign w:val="center"/>
          </w:tcPr>
          <w:p w14:paraId="1AFFE87F" w14:textId="4A1FA2CB" w:rsidR="008538B6" w:rsidRPr="00F511EA" w:rsidRDefault="008538B6" w:rsidP="00C16DD2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66871EE2" w14:textId="77777777" w:rsidR="008538B6" w:rsidRPr="00F511EA" w:rsidRDefault="008538B6" w:rsidP="00C16DD2">
            <w:pPr>
              <w:spacing w:before="120"/>
              <w:rPr>
                <w:sz w:val="22"/>
                <w:szCs w:val="22"/>
              </w:rPr>
            </w:pPr>
          </w:p>
        </w:tc>
      </w:tr>
      <w:tr w:rsidR="008538B6" w:rsidRPr="00F511EA" w14:paraId="35D8E48E" w14:textId="77777777" w:rsidTr="007D6C7B">
        <w:tc>
          <w:tcPr>
            <w:tcW w:w="546" w:type="dxa"/>
          </w:tcPr>
          <w:p w14:paraId="30D825ED" w14:textId="77777777" w:rsidR="008538B6" w:rsidRPr="00F511EA" w:rsidRDefault="008538B6" w:rsidP="00C16DD2">
            <w:pPr>
              <w:pStyle w:val="ListParagraph"/>
              <w:numPr>
                <w:ilvl w:val="0"/>
                <w:numId w:val="35"/>
              </w:numPr>
              <w:spacing w:before="120"/>
              <w:ind w:left="357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6F33D441" w14:textId="5645E45D" w:rsidR="008538B6" w:rsidRPr="00F511EA" w:rsidRDefault="008538B6" w:rsidP="00C16DD2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F511EA">
              <w:rPr>
                <w:b/>
                <w:bCs/>
                <w:i/>
                <w:sz w:val="22"/>
                <w:szCs w:val="22"/>
              </w:rPr>
              <w:t>Зони за въздействие /целеви територии/, в които попада проектната идея</w:t>
            </w:r>
          </w:p>
        </w:tc>
        <w:tc>
          <w:tcPr>
            <w:tcW w:w="1701" w:type="dxa"/>
            <w:vAlign w:val="center"/>
          </w:tcPr>
          <w:p w14:paraId="3262B5AE" w14:textId="3708AC6A" w:rsidR="008538B6" w:rsidRPr="00F511EA" w:rsidRDefault="008538B6" w:rsidP="00C16DD2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 xml:space="preserve">Макс. 30 т. </w:t>
            </w:r>
          </w:p>
        </w:tc>
        <w:tc>
          <w:tcPr>
            <w:tcW w:w="5954" w:type="dxa"/>
            <w:vMerge w:val="restart"/>
            <w:vAlign w:val="center"/>
          </w:tcPr>
          <w:p w14:paraId="0FE095A0" w14:textId="4E0D52D9" w:rsidR="008538B6" w:rsidRPr="00F511EA" w:rsidRDefault="00027676" w:rsidP="00AA7E90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3 „Съответствие с Плана за интегрирано развитие на общината (ПИРО</w:t>
            </w:r>
            <w:r w:rsidRPr="00F511EA">
              <w:rPr>
                <w:sz w:val="22"/>
                <w:szCs w:val="22"/>
              </w:rPr>
              <w:t>)“</w:t>
            </w:r>
            <w:r>
              <w:rPr>
                <w:sz w:val="22"/>
                <w:szCs w:val="22"/>
              </w:rPr>
              <w:t xml:space="preserve">, както и в </w:t>
            </w:r>
            <w:r w:rsidRPr="00F511EA">
              <w:rPr>
                <w:i/>
                <w:sz w:val="22"/>
                <w:szCs w:val="22"/>
              </w:rPr>
              <w:t>раздел 4 „Мерки“,</w:t>
            </w:r>
            <w:r>
              <w:rPr>
                <w:sz w:val="22"/>
                <w:szCs w:val="22"/>
              </w:rPr>
              <w:t xml:space="preserve"> </w:t>
            </w:r>
            <w:r w:rsidRPr="00F511EA">
              <w:rPr>
                <w:i/>
                <w:sz w:val="22"/>
                <w:szCs w:val="22"/>
              </w:rPr>
              <w:t>поле „Място на реализация</w:t>
            </w:r>
            <w:r>
              <w:rPr>
                <w:sz w:val="22"/>
                <w:szCs w:val="22"/>
              </w:rPr>
              <w:t xml:space="preserve">“. Представената информация се съпоставя с ПИРО. </w:t>
            </w:r>
            <w:r w:rsidR="0023076B" w:rsidRPr="00F511EA">
              <w:rPr>
                <w:sz w:val="22"/>
                <w:szCs w:val="22"/>
              </w:rPr>
              <w:t>Начисляват се точки при съответствие с един от посочените критери</w:t>
            </w:r>
            <w:r w:rsidR="00F936CE" w:rsidRPr="00F511EA">
              <w:rPr>
                <w:sz w:val="22"/>
                <w:szCs w:val="22"/>
              </w:rPr>
              <w:t>и.</w:t>
            </w:r>
          </w:p>
        </w:tc>
      </w:tr>
      <w:tr w:rsidR="008538B6" w:rsidRPr="00F511EA" w14:paraId="0721832B" w14:textId="77777777" w:rsidTr="007D6C7B">
        <w:tc>
          <w:tcPr>
            <w:tcW w:w="546" w:type="dxa"/>
          </w:tcPr>
          <w:p w14:paraId="4F661BED" w14:textId="067894EC" w:rsidR="008538B6" w:rsidRPr="00F511EA" w:rsidRDefault="008538B6" w:rsidP="008538B6">
            <w:pPr>
              <w:pStyle w:val="ListParagraph"/>
              <w:numPr>
                <w:ilvl w:val="1"/>
                <w:numId w:val="35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1B4A2991" w14:textId="7F03E6D3" w:rsidR="008538B6" w:rsidRPr="00F511EA" w:rsidRDefault="008538B6" w:rsidP="00C16DD2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 xml:space="preserve">Проектната идея обхваща повече от една </w:t>
            </w:r>
            <w:r w:rsidR="006C5F14" w:rsidRPr="00F511EA">
              <w:rPr>
                <w:bCs/>
                <w:sz w:val="22"/>
                <w:szCs w:val="22"/>
              </w:rPr>
              <w:t xml:space="preserve">зона </w:t>
            </w:r>
            <w:r w:rsidRPr="00F511EA">
              <w:rPr>
                <w:bCs/>
                <w:sz w:val="22"/>
                <w:szCs w:val="22"/>
              </w:rPr>
              <w:t>за въздействие от дефинираните зони в ПИРО</w:t>
            </w:r>
          </w:p>
        </w:tc>
        <w:tc>
          <w:tcPr>
            <w:tcW w:w="1701" w:type="dxa"/>
            <w:vAlign w:val="center"/>
          </w:tcPr>
          <w:p w14:paraId="07296AAF" w14:textId="734A2B77" w:rsidR="008538B6" w:rsidRPr="00F511EA" w:rsidRDefault="008538B6" w:rsidP="00C16DD2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30 т.</w:t>
            </w:r>
          </w:p>
        </w:tc>
        <w:tc>
          <w:tcPr>
            <w:tcW w:w="5954" w:type="dxa"/>
            <w:vMerge/>
            <w:vAlign w:val="center"/>
          </w:tcPr>
          <w:p w14:paraId="5AEE683B" w14:textId="77777777" w:rsidR="008538B6" w:rsidRPr="00F511EA" w:rsidRDefault="008538B6" w:rsidP="00C16DD2">
            <w:pPr>
              <w:spacing w:before="120"/>
              <w:rPr>
                <w:sz w:val="22"/>
                <w:szCs w:val="22"/>
              </w:rPr>
            </w:pPr>
          </w:p>
        </w:tc>
      </w:tr>
      <w:tr w:rsidR="008538B6" w:rsidRPr="00F511EA" w14:paraId="14B72276" w14:textId="77777777" w:rsidTr="007D6C7B">
        <w:tc>
          <w:tcPr>
            <w:tcW w:w="546" w:type="dxa"/>
          </w:tcPr>
          <w:p w14:paraId="2BB1B308" w14:textId="46EFF8F8" w:rsidR="008538B6" w:rsidRPr="00F511EA" w:rsidRDefault="008538B6" w:rsidP="008538B6">
            <w:pPr>
              <w:pStyle w:val="ListParagraph"/>
              <w:numPr>
                <w:ilvl w:val="1"/>
                <w:numId w:val="35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5B2E0C67" w14:textId="60BAA512" w:rsidR="008538B6" w:rsidRPr="00F511EA" w:rsidRDefault="008538B6" w:rsidP="006C5F14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 xml:space="preserve">Проектната идея </w:t>
            </w:r>
            <w:r w:rsidR="006C5F14" w:rsidRPr="00F511EA">
              <w:rPr>
                <w:bCs/>
                <w:sz w:val="22"/>
                <w:szCs w:val="22"/>
              </w:rPr>
              <w:t>обхваща една зона за въздействие от дефинираните зони в ПИРО</w:t>
            </w:r>
          </w:p>
        </w:tc>
        <w:tc>
          <w:tcPr>
            <w:tcW w:w="1701" w:type="dxa"/>
            <w:vAlign w:val="center"/>
          </w:tcPr>
          <w:p w14:paraId="109EA4BC" w14:textId="487B2DEF" w:rsidR="008538B6" w:rsidRPr="00F511EA" w:rsidRDefault="008538B6" w:rsidP="00C16DD2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3122878E" w14:textId="77777777" w:rsidR="008538B6" w:rsidRPr="00F511EA" w:rsidRDefault="008538B6" w:rsidP="00C16DD2">
            <w:pPr>
              <w:spacing w:before="120"/>
              <w:rPr>
                <w:sz w:val="22"/>
                <w:szCs w:val="22"/>
              </w:rPr>
            </w:pPr>
          </w:p>
        </w:tc>
      </w:tr>
    </w:tbl>
    <w:p w14:paraId="18527AAC" w14:textId="34F9EBC0" w:rsidR="00CC7460" w:rsidRDefault="00CC7460" w:rsidP="00CC7460"/>
    <w:p w14:paraId="48285CD7" w14:textId="3DEF8031" w:rsidR="008538B6" w:rsidRDefault="008538B6" w:rsidP="008538B6">
      <w:pPr>
        <w:pStyle w:val="Heading4"/>
        <w:rPr>
          <w:sz w:val="24"/>
          <w:szCs w:val="24"/>
        </w:rPr>
      </w:pPr>
      <w:r w:rsidRPr="00CC7460">
        <w:rPr>
          <w:sz w:val="24"/>
          <w:szCs w:val="24"/>
        </w:rPr>
        <w:t xml:space="preserve">Община </w:t>
      </w:r>
      <w:r>
        <w:rPr>
          <w:sz w:val="24"/>
          <w:szCs w:val="24"/>
        </w:rPr>
        <w:t>Бургас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46"/>
        <w:gridCol w:w="5828"/>
        <w:gridCol w:w="1701"/>
        <w:gridCol w:w="5954"/>
      </w:tblGrid>
      <w:tr w:rsidR="008538B6" w:rsidRPr="00F511EA" w14:paraId="4C0ABF04" w14:textId="77777777" w:rsidTr="008538B6">
        <w:tc>
          <w:tcPr>
            <w:tcW w:w="546" w:type="dxa"/>
            <w:shd w:val="clear" w:color="auto" w:fill="E7E6E6" w:themeFill="background2"/>
          </w:tcPr>
          <w:p w14:paraId="067D662B" w14:textId="77777777" w:rsidR="008538B6" w:rsidRPr="00F511EA" w:rsidRDefault="008538B6" w:rsidP="008538B6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28" w:type="dxa"/>
            <w:shd w:val="clear" w:color="auto" w:fill="E7E6E6" w:themeFill="background2"/>
            <w:vAlign w:val="center"/>
          </w:tcPr>
          <w:p w14:paraId="13C52BAF" w14:textId="77777777" w:rsidR="008538B6" w:rsidRPr="00F511EA" w:rsidRDefault="008538B6" w:rsidP="008538B6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Критерий за приоритизация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0E29848F" w14:textId="77777777" w:rsidR="008538B6" w:rsidRPr="00F511EA" w:rsidRDefault="008538B6" w:rsidP="008538B6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Брой точки</w:t>
            </w:r>
          </w:p>
        </w:tc>
        <w:tc>
          <w:tcPr>
            <w:tcW w:w="5954" w:type="dxa"/>
            <w:shd w:val="clear" w:color="auto" w:fill="E7E6E6" w:themeFill="background2"/>
          </w:tcPr>
          <w:p w14:paraId="69CF2D53" w14:textId="77777777" w:rsidR="008538B6" w:rsidRPr="00F511EA" w:rsidRDefault="008538B6" w:rsidP="008538B6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Начин на оценка</w:t>
            </w:r>
          </w:p>
        </w:tc>
      </w:tr>
      <w:tr w:rsidR="00B87332" w:rsidRPr="00F511EA" w14:paraId="1EF1212A" w14:textId="77777777" w:rsidTr="008538B6">
        <w:tc>
          <w:tcPr>
            <w:tcW w:w="546" w:type="dxa"/>
          </w:tcPr>
          <w:p w14:paraId="534ECB94" w14:textId="77777777" w:rsidR="00B87332" w:rsidRPr="00F511EA" w:rsidRDefault="00B87332" w:rsidP="008538B6">
            <w:pPr>
              <w:pStyle w:val="ListParagraph"/>
              <w:numPr>
                <w:ilvl w:val="0"/>
                <w:numId w:val="37"/>
              </w:numPr>
              <w:spacing w:before="120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10E4BF6A" w14:textId="07D6393C" w:rsidR="00B87332" w:rsidRPr="00F511EA" w:rsidRDefault="00B87332" w:rsidP="008538B6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F511EA">
              <w:rPr>
                <w:b/>
                <w:bCs/>
                <w:i/>
                <w:sz w:val="22"/>
                <w:szCs w:val="22"/>
              </w:rPr>
              <w:t>Секторен подход</w:t>
            </w:r>
          </w:p>
        </w:tc>
        <w:tc>
          <w:tcPr>
            <w:tcW w:w="1701" w:type="dxa"/>
            <w:vAlign w:val="center"/>
          </w:tcPr>
          <w:p w14:paraId="32900666" w14:textId="687DCA06" w:rsidR="00B87332" w:rsidRPr="00F511EA" w:rsidRDefault="00B87332" w:rsidP="008538B6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Макс. 90 т.</w:t>
            </w:r>
          </w:p>
        </w:tc>
        <w:tc>
          <w:tcPr>
            <w:tcW w:w="5954" w:type="dxa"/>
            <w:vMerge w:val="restart"/>
            <w:vAlign w:val="center"/>
          </w:tcPr>
          <w:p w14:paraId="5A523611" w14:textId="538EB675" w:rsidR="00B87332" w:rsidRPr="00F511EA" w:rsidRDefault="00B87332" w:rsidP="008538B6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2 „Кратко о</w:t>
            </w:r>
            <w:r w:rsidR="002B692B">
              <w:rPr>
                <w:i/>
                <w:sz w:val="22"/>
                <w:szCs w:val="22"/>
              </w:rPr>
              <w:t>писание на проектната идея</w:t>
            </w:r>
            <w:r w:rsidRPr="00F511EA">
              <w:rPr>
                <w:i/>
                <w:sz w:val="22"/>
                <w:szCs w:val="22"/>
              </w:rPr>
              <w:t>“ и раздел 4 „Мерки“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</w:t>
            </w:r>
            <w:r w:rsidR="00D40ED8" w:rsidRPr="00F511EA">
              <w:rPr>
                <w:sz w:val="22"/>
                <w:szCs w:val="22"/>
              </w:rPr>
              <w:t>За критерия се присъждат точки, ако проектната идея включва мерки в обхвата на един или повече различни сектори.</w:t>
            </w:r>
          </w:p>
        </w:tc>
      </w:tr>
      <w:tr w:rsidR="00B87332" w:rsidRPr="00F511EA" w14:paraId="438B4750" w14:textId="77777777" w:rsidTr="008538B6">
        <w:tc>
          <w:tcPr>
            <w:tcW w:w="546" w:type="dxa"/>
          </w:tcPr>
          <w:p w14:paraId="23920CD2" w14:textId="77777777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1.1.</w:t>
            </w:r>
          </w:p>
        </w:tc>
        <w:tc>
          <w:tcPr>
            <w:tcW w:w="5828" w:type="dxa"/>
            <w:vAlign w:val="center"/>
          </w:tcPr>
          <w:p w14:paraId="35028F7C" w14:textId="7D9ACF0B" w:rsidR="00B87332" w:rsidRPr="00F511EA" w:rsidRDefault="00B87332" w:rsidP="008538B6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Проектната идея включва мерки за насърчаване на икономическата активност</w:t>
            </w:r>
          </w:p>
        </w:tc>
        <w:tc>
          <w:tcPr>
            <w:tcW w:w="1701" w:type="dxa"/>
            <w:vAlign w:val="center"/>
          </w:tcPr>
          <w:p w14:paraId="3E474E8E" w14:textId="28F00C86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509D7481" w14:textId="77777777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</w:p>
        </w:tc>
      </w:tr>
      <w:tr w:rsidR="00B87332" w:rsidRPr="00F511EA" w14:paraId="23B3FBDE" w14:textId="77777777" w:rsidTr="008538B6">
        <w:tc>
          <w:tcPr>
            <w:tcW w:w="546" w:type="dxa"/>
          </w:tcPr>
          <w:p w14:paraId="513BA8B8" w14:textId="77777777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1.2.</w:t>
            </w:r>
          </w:p>
        </w:tc>
        <w:tc>
          <w:tcPr>
            <w:tcW w:w="5828" w:type="dxa"/>
            <w:vAlign w:val="center"/>
          </w:tcPr>
          <w:p w14:paraId="78C480D1" w14:textId="00B031E9" w:rsidR="00B87332" w:rsidRPr="00F511EA" w:rsidRDefault="00B87332" w:rsidP="008538B6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Проектната идея включва мерки за образование или развитие на висшето образование</w:t>
            </w:r>
          </w:p>
        </w:tc>
        <w:tc>
          <w:tcPr>
            <w:tcW w:w="1701" w:type="dxa"/>
            <w:vAlign w:val="center"/>
          </w:tcPr>
          <w:p w14:paraId="258EDA4C" w14:textId="44239A61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74595F90" w14:textId="77777777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</w:p>
        </w:tc>
      </w:tr>
      <w:tr w:rsidR="00B87332" w:rsidRPr="00F511EA" w14:paraId="5DF0C857" w14:textId="77777777" w:rsidTr="008538B6">
        <w:tc>
          <w:tcPr>
            <w:tcW w:w="546" w:type="dxa"/>
          </w:tcPr>
          <w:p w14:paraId="4AD2447F" w14:textId="77777777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1.3.</w:t>
            </w:r>
          </w:p>
        </w:tc>
        <w:tc>
          <w:tcPr>
            <w:tcW w:w="5828" w:type="dxa"/>
            <w:vAlign w:val="center"/>
          </w:tcPr>
          <w:p w14:paraId="7F9A9599" w14:textId="07C2CC10" w:rsidR="00B87332" w:rsidRPr="00F511EA" w:rsidRDefault="00B87332" w:rsidP="008538B6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Проектната идея включва мерки за социално включване, здравеопазване</w:t>
            </w:r>
          </w:p>
        </w:tc>
        <w:tc>
          <w:tcPr>
            <w:tcW w:w="1701" w:type="dxa"/>
            <w:vAlign w:val="center"/>
          </w:tcPr>
          <w:p w14:paraId="686A0A23" w14:textId="006876CE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4713CEC9" w14:textId="77777777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</w:p>
        </w:tc>
      </w:tr>
      <w:tr w:rsidR="00B87332" w:rsidRPr="00F511EA" w14:paraId="07C3DB3A" w14:textId="77777777" w:rsidTr="008538B6">
        <w:tc>
          <w:tcPr>
            <w:tcW w:w="546" w:type="dxa"/>
          </w:tcPr>
          <w:p w14:paraId="6B7C38F6" w14:textId="7AC66615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1.4.</w:t>
            </w:r>
          </w:p>
        </w:tc>
        <w:tc>
          <w:tcPr>
            <w:tcW w:w="5828" w:type="dxa"/>
            <w:vAlign w:val="center"/>
          </w:tcPr>
          <w:p w14:paraId="17A2277C" w14:textId="497747BE" w:rsidR="00B87332" w:rsidRPr="00F511EA" w:rsidRDefault="00B87332" w:rsidP="008538B6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Проектната идея включва мерки за развитие на културното наследство и/или създаване на атрактивни, функционални и обществено достъпни пространства и комплексни туристически продукти  </w:t>
            </w:r>
          </w:p>
        </w:tc>
        <w:tc>
          <w:tcPr>
            <w:tcW w:w="1701" w:type="dxa"/>
            <w:vAlign w:val="center"/>
          </w:tcPr>
          <w:p w14:paraId="42D18C19" w14:textId="06647072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7BF882EE" w14:textId="77777777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</w:p>
        </w:tc>
      </w:tr>
      <w:tr w:rsidR="00B87332" w:rsidRPr="00F511EA" w14:paraId="7B2B674B" w14:textId="77777777" w:rsidTr="008538B6">
        <w:tc>
          <w:tcPr>
            <w:tcW w:w="546" w:type="dxa"/>
          </w:tcPr>
          <w:p w14:paraId="5CC6DC3A" w14:textId="42C240D7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1.5. </w:t>
            </w:r>
          </w:p>
        </w:tc>
        <w:tc>
          <w:tcPr>
            <w:tcW w:w="5828" w:type="dxa"/>
            <w:vAlign w:val="center"/>
          </w:tcPr>
          <w:p w14:paraId="53FB890B" w14:textId="577EF11B" w:rsidR="00B87332" w:rsidRPr="00F511EA" w:rsidRDefault="00B87332" w:rsidP="008538B6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Проектната идея включва мерки за устойчива мобилност</w:t>
            </w:r>
          </w:p>
        </w:tc>
        <w:tc>
          <w:tcPr>
            <w:tcW w:w="1701" w:type="dxa"/>
            <w:vAlign w:val="center"/>
          </w:tcPr>
          <w:p w14:paraId="73C53B04" w14:textId="32A9A3FD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7076085A" w14:textId="77777777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</w:p>
        </w:tc>
      </w:tr>
      <w:tr w:rsidR="00B87332" w:rsidRPr="00F511EA" w14:paraId="346B4624" w14:textId="77777777" w:rsidTr="008538B6">
        <w:tc>
          <w:tcPr>
            <w:tcW w:w="546" w:type="dxa"/>
          </w:tcPr>
          <w:p w14:paraId="630A34D9" w14:textId="4D871F11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1.6. </w:t>
            </w:r>
          </w:p>
        </w:tc>
        <w:tc>
          <w:tcPr>
            <w:tcW w:w="5828" w:type="dxa"/>
            <w:vAlign w:val="center"/>
          </w:tcPr>
          <w:p w14:paraId="199A478B" w14:textId="37465D47" w:rsidR="00B87332" w:rsidRPr="00F511EA" w:rsidRDefault="00B87332" w:rsidP="008538B6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Проектната идея включва мерки към целите за климата</w:t>
            </w:r>
          </w:p>
        </w:tc>
        <w:tc>
          <w:tcPr>
            <w:tcW w:w="1701" w:type="dxa"/>
            <w:vAlign w:val="center"/>
          </w:tcPr>
          <w:p w14:paraId="4EB769C0" w14:textId="4BF01D67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6D60C4D0" w14:textId="77777777" w:rsidR="00B87332" w:rsidRPr="00F511EA" w:rsidRDefault="00B87332" w:rsidP="008538B6">
            <w:pPr>
              <w:spacing w:before="120"/>
              <w:rPr>
                <w:sz w:val="22"/>
                <w:szCs w:val="22"/>
              </w:rPr>
            </w:pPr>
          </w:p>
        </w:tc>
      </w:tr>
      <w:tr w:rsidR="008538B6" w:rsidRPr="00F511EA" w14:paraId="64891DBF" w14:textId="77777777" w:rsidTr="008538B6">
        <w:tc>
          <w:tcPr>
            <w:tcW w:w="546" w:type="dxa"/>
          </w:tcPr>
          <w:p w14:paraId="79428AD8" w14:textId="77777777" w:rsidR="008538B6" w:rsidRPr="00F511EA" w:rsidRDefault="008538B6" w:rsidP="008538B6">
            <w:pPr>
              <w:pStyle w:val="ListParagraph"/>
              <w:numPr>
                <w:ilvl w:val="0"/>
                <w:numId w:val="37"/>
              </w:numPr>
              <w:spacing w:before="120"/>
              <w:ind w:left="357" w:hanging="357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08D56720" w14:textId="7848C70B" w:rsidR="008538B6" w:rsidRPr="00F511EA" w:rsidRDefault="00E70F49" w:rsidP="008538B6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F511EA">
              <w:rPr>
                <w:b/>
                <w:bCs/>
                <w:i/>
                <w:sz w:val="22"/>
                <w:szCs w:val="22"/>
              </w:rPr>
              <w:t>Интегрирана проектна идея (проектната идея отговаря на условията за интегриран проект), за която са в сила едно или повече от следните обстоятелства:</w:t>
            </w:r>
          </w:p>
        </w:tc>
        <w:tc>
          <w:tcPr>
            <w:tcW w:w="1701" w:type="dxa"/>
            <w:vAlign w:val="center"/>
          </w:tcPr>
          <w:p w14:paraId="7DE1E467" w14:textId="28FAF754" w:rsidR="008538B6" w:rsidRPr="00F511EA" w:rsidRDefault="00E70F49" w:rsidP="008538B6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Макс. 20 т.</w:t>
            </w:r>
          </w:p>
        </w:tc>
        <w:tc>
          <w:tcPr>
            <w:tcW w:w="5954" w:type="dxa"/>
            <w:vMerge w:val="restart"/>
            <w:vAlign w:val="center"/>
          </w:tcPr>
          <w:p w14:paraId="5E0442F2" w14:textId="35DCC491" w:rsidR="008538B6" w:rsidRPr="00F511EA" w:rsidRDefault="00274350" w:rsidP="00274350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Проверява се информацията от </w:t>
            </w:r>
            <w:r w:rsidRPr="00F511EA">
              <w:rPr>
                <w:i/>
                <w:sz w:val="22"/>
                <w:szCs w:val="22"/>
              </w:rPr>
              <w:t>раздел 1 „Данни за кандидата</w:t>
            </w:r>
            <w:r w:rsidRPr="00F511EA">
              <w:rPr>
                <w:sz w:val="22"/>
                <w:szCs w:val="22"/>
              </w:rPr>
              <w:t xml:space="preserve">“, </w:t>
            </w:r>
            <w:r w:rsidRPr="00F511EA">
              <w:rPr>
                <w:i/>
                <w:sz w:val="22"/>
                <w:szCs w:val="22"/>
              </w:rPr>
              <w:t>раздел 4 „Мерки</w:t>
            </w:r>
            <w:r w:rsidRPr="00F511EA">
              <w:rPr>
                <w:sz w:val="22"/>
                <w:szCs w:val="22"/>
              </w:rPr>
              <w:t xml:space="preserve">“ и приложеното споразумение за партньорство. </w:t>
            </w:r>
            <w:r w:rsidR="00321C5D" w:rsidRPr="00F511EA">
              <w:rPr>
                <w:sz w:val="22"/>
                <w:szCs w:val="22"/>
              </w:rPr>
              <w:t xml:space="preserve">За критерия се присъждат точки, ако за проектната идея са в сила едно или повече от посочените обстоятелства. </w:t>
            </w:r>
          </w:p>
        </w:tc>
      </w:tr>
      <w:tr w:rsidR="008538B6" w:rsidRPr="00F511EA" w14:paraId="5224E0F5" w14:textId="77777777" w:rsidTr="008538B6">
        <w:tc>
          <w:tcPr>
            <w:tcW w:w="546" w:type="dxa"/>
          </w:tcPr>
          <w:p w14:paraId="7B470E70" w14:textId="77777777" w:rsidR="008538B6" w:rsidRPr="00F511EA" w:rsidRDefault="008538B6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2.1.</w:t>
            </w:r>
          </w:p>
        </w:tc>
        <w:tc>
          <w:tcPr>
            <w:tcW w:w="5828" w:type="dxa"/>
            <w:vAlign w:val="center"/>
          </w:tcPr>
          <w:p w14:paraId="2D23B022" w14:textId="77777777" w:rsidR="008538B6" w:rsidRPr="00F511EA" w:rsidRDefault="00E70F49" w:rsidP="008538B6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Проектната идея се осъществява в партньорство от поне два вида заинтересовани страни: публичен орган, частен сектор и неправителствена организация</w:t>
            </w:r>
          </w:p>
          <w:p w14:paraId="7001C7A9" w14:textId="24A90F7B" w:rsidR="00DC3544" w:rsidRPr="00F511EA" w:rsidRDefault="00DC3544" w:rsidP="008538B6">
            <w:pPr>
              <w:spacing w:before="120"/>
              <w:jc w:val="both"/>
              <w:rPr>
                <w:bCs/>
                <w:i/>
                <w:sz w:val="22"/>
                <w:szCs w:val="22"/>
              </w:rPr>
            </w:pPr>
            <w:r w:rsidRPr="00F511EA">
              <w:rPr>
                <w:i/>
                <w:sz w:val="22"/>
                <w:szCs w:val="22"/>
              </w:rPr>
              <w:t>За целите на настоящите Указания под публичен орган се разбират държавните и общински администрации, второстепенните разпоредители с бюджет, както и образователни, здравни, социални, културни и научноизследователски организации, които са под контрола и управлението  на държавата или общините. Държавни и общински предприятия, които не влизат в обхвата на образователния, здравния, социалния, културния и научноизследователския сектор, се считат за частно-правни субекти.</w:t>
            </w:r>
          </w:p>
        </w:tc>
        <w:tc>
          <w:tcPr>
            <w:tcW w:w="1701" w:type="dxa"/>
            <w:vAlign w:val="center"/>
          </w:tcPr>
          <w:p w14:paraId="0F558AAB" w14:textId="3640F417" w:rsidR="008538B6" w:rsidRPr="00F511EA" w:rsidRDefault="00103A80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5FB587BA" w14:textId="77777777" w:rsidR="008538B6" w:rsidRPr="00F511EA" w:rsidRDefault="008538B6" w:rsidP="008538B6">
            <w:pPr>
              <w:spacing w:before="120"/>
              <w:rPr>
                <w:sz w:val="22"/>
                <w:szCs w:val="22"/>
              </w:rPr>
            </w:pPr>
          </w:p>
        </w:tc>
      </w:tr>
      <w:tr w:rsidR="008538B6" w:rsidRPr="00F511EA" w14:paraId="2EBF4D59" w14:textId="77777777" w:rsidTr="008538B6">
        <w:tc>
          <w:tcPr>
            <w:tcW w:w="546" w:type="dxa"/>
          </w:tcPr>
          <w:p w14:paraId="6BD6F08A" w14:textId="77777777" w:rsidR="008538B6" w:rsidRPr="00F511EA" w:rsidRDefault="008538B6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2.2.</w:t>
            </w:r>
          </w:p>
        </w:tc>
        <w:tc>
          <w:tcPr>
            <w:tcW w:w="5828" w:type="dxa"/>
            <w:vAlign w:val="center"/>
          </w:tcPr>
          <w:p w14:paraId="2FD6E0A9" w14:textId="40332869" w:rsidR="008538B6" w:rsidRPr="00F511EA" w:rsidRDefault="00E70F49" w:rsidP="008538B6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 xml:space="preserve">Проектната идея се </w:t>
            </w:r>
            <w:r w:rsidR="00EC52F5" w:rsidRPr="00EC52F5">
              <w:rPr>
                <w:bCs/>
                <w:sz w:val="22"/>
                <w:szCs w:val="22"/>
              </w:rPr>
              <w:t>изпълнява</w:t>
            </w:r>
            <w:r w:rsidRPr="00F511EA">
              <w:rPr>
                <w:bCs/>
                <w:sz w:val="22"/>
                <w:szCs w:val="22"/>
              </w:rPr>
              <w:t xml:space="preserve"> на територията на повече от една община</w:t>
            </w:r>
          </w:p>
        </w:tc>
        <w:tc>
          <w:tcPr>
            <w:tcW w:w="1701" w:type="dxa"/>
            <w:vAlign w:val="center"/>
          </w:tcPr>
          <w:p w14:paraId="6175770E" w14:textId="2FB4D776" w:rsidR="008538B6" w:rsidRPr="00F511EA" w:rsidRDefault="00103A80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72652EBF" w14:textId="77777777" w:rsidR="008538B6" w:rsidRPr="00F511EA" w:rsidRDefault="008538B6" w:rsidP="008538B6">
            <w:pPr>
              <w:spacing w:before="120"/>
              <w:rPr>
                <w:sz w:val="22"/>
                <w:szCs w:val="22"/>
              </w:rPr>
            </w:pPr>
          </w:p>
        </w:tc>
      </w:tr>
      <w:tr w:rsidR="008538B6" w:rsidRPr="00F511EA" w14:paraId="15AB2D76" w14:textId="77777777" w:rsidTr="008538B6">
        <w:tc>
          <w:tcPr>
            <w:tcW w:w="546" w:type="dxa"/>
          </w:tcPr>
          <w:p w14:paraId="7C0721D3" w14:textId="77777777" w:rsidR="008538B6" w:rsidRPr="00F511EA" w:rsidRDefault="008538B6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2.3.</w:t>
            </w:r>
          </w:p>
        </w:tc>
        <w:tc>
          <w:tcPr>
            <w:tcW w:w="5828" w:type="dxa"/>
            <w:vAlign w:val="center"/>
          </w:tcPr>
          <w:p w14:paraId="38A99B55" w14:textId="0E16CB96" w:rsidR="008538B6" w:rsidRPr="00F511EA" w:rsidRDefault="00E70F49" w:rsidP="008538B6">
            <w:pPr>
              <w:spacing w:before="120"/>
              <w:jc w:val="both"/>
              <w:rPr>
                <w:bCs/>
                <w:sz w:val="22"/>
                <w:szCs w:val="22"/>
                <w:highlight w:val="yellow"/>
              </w:rPr>
            </w:pPr>
            <w:r w:rsidRPr="00F511EA">
              <w:rPr>
                <w:bCs/>
                <w:sz w:val="22"/>
                <w:szCs w:val="22"/>
              </w:rPr>
              <w:t>За проектната идея не са в сила нито едно от посочените обстоятелства</w:t>
            </w:r>
          </w:p>
        </w:tc>
        <w:tc>
          <w:tcPr>
            <w:tcW w:w="1701" w:type="dxa"/>
            <w:vAlign w:val="center"/>
          </w:tcPr>
          <w:p w14:paraId="5DB8D322" w14:textId="3D0C744E" w:rsidR="008538B6" w:rsidRPr="00F511EA" w:rsidRDefault="00103A80" w:rsidP="008538B6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0 т.</w:t>
            </w:r>
          </w:p>
        </w:tc>
        <w:tc>
          <w:tcPr>
            <w:tcW w:w="5954" w:type="dxa"/>
            <w:vMerge/>
            <w:vAlign w:val="center"/>
          </w:tcPr>
          <w:p w14:paraId="1688B597" w14:textId="77777777" w:rsidR="008538B6" w:rsidRPr="00F511EA" w:rsidRDefault="008538B6" w:rsidP="008538B6">
            <w:pPr>
              <w:spacing w:before="120"/>
              <w:rPr>
                <w:sz w:val="22"/>
                <w:szCs w:val="22"/>
              </w:rPr>
            </w:pPr>
          </w:p>
        </w:tc>
      </w:tr>
      <w:tr w:rsidR="008A65B0" w:rsidRPr="00F511EA" w14:paraId="35D50850" w14:textId="77777777" w:rsidTr="008538B6">
        <w:tc>
          <w:tcPr>
            <w:tcW w:w="546" w:type="dxa"/>
          </w:tcPr>
          <w:p w14:paraId="62FBC5E8" w14:textId="77777777" w:rsidR="008A65B0" w:rsidRPr="00F511EA" w:rsidRDefault="008A65B0" w:rsidP="008A65B0">
            <w:pPr>
              <w:pStyle w:val="ListParagraph"/>
              <w:numPr>
                <w:ilvl w:val="0"/>
                <w:numId w:val="37"/>
              </w:numPr>
              <w:spacing w:before="120"/>
              <w:ind w:left="357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6FE43E67" w14:textId="63E6983E" w:rsidR="008A65B0" w:rsidRPr="00F511EA" w:rsidRDefault="008A65B0" w:rsidP="008A65B0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F511EA">
              <w:rPr>
                <w:b/>
                <w:bCs/>
                <w:i/>
                <w:sz w:val="22"/>
                <w:szCs w:val="22"/>
              </w:rPr>
              <w:t>Степен на проектна готовност</w:t>
            </w:r>
          </w:p>
        </w:tc>
        <w:tc>
          <w:tcPr>
            <w:tcW w:w="1701" w:type="dxa"/>
            <w:vAlign w:val="center"/>
          </w:tcPr>
          <w:p w14:paraId="223AEF8E" w14:textId="2372B3A9" w:rsidR="008A65B0" w:rsidRPr="00F511EA" w:rsidRDefault="008A65B0" w:rsidP="008A65B0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Макс. 50 т</w:t>
            </w:r>
          </w:p>
        </w:tc>
        <w:tc>
          <w:tcPr>
            <w:tcW w:w="5954" w:type="dxa"/>
            <w:vMerge w:val="restart"/>
            <w:vAlign w:val="center"/>
          </w:tcPr>
          <w:p w14:paraId="4A04D10F" w14:textId="321DA141" w:rsidR="008A65B0" w:rsidRPr="00F511EA" w:rsidRDefault="008A65B0" w:rsidP="008A65B0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4 „Мерки“</w:t>
            </w:r>
            <w:r w:rsidR="000721CD" w:rsidRPr="00F511EA">
              <w:rPr>
                <w:i/>
                <w:sz w:val="22"/>
                <w:szCs w:val="22"/>
              </w:rPr>
              <w:t>, поле „Проектна готовност“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Начисляват се точки при съответствие с един от посочените критерии.</w:t>
            </w:r>
          </w:p>
        </w:tc>
      </w:tr>
      <w:tr w:rsidR="008A65B0" w:rsidRPr="00F511EA" w14:paraId="57462DFC" w14:textId="77777777" w:rsidTr="008538B6">
        <w:tc>
          <w:tcPr>
            <w:tcW w:w="546" w:type="dxa"/>
          </w:tcPr>
          <w:p w14:paraId="48ACB310" w14:textId="77777777" w:rsidR="008A65B0" w:rsidRPr="00F511EA" w:rsidRDefault="008A65B0" w:rsidP="008A65B0">
            <w:pPr>
              <w:pStyle w:val="ListParagraph"/>
              <w:numPr>
                <w:ilvl w:val="1"/>
                <w:numId w:val="37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245E4A06" w14:textId="5E99A451" w:rsidR="008A65B0" w:rsidRPr="00F511EA" w:rsidRDefault="008A65B0" w:rsidP="008A65B0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За всички обекти в проектната идея е изготвен инвестиционен проект в пълна проектна готовност и има издадено разрешение за строеж</w:t>
            </w:r>
          </w:p>
        </w:tc>
        <w:tc>
          <w:tcPr>
            <w:tcW w:w="1701" w:type="dxa"/>
            <w:vAlign w:val="center"/>
          </w:tcPr>
          <w:p w14:paraId="504AA085" w14:textId="5DA6C9C0" w:rsidR="008A65B0" w:rsidRPr="00F511EA" w:rsidRDefault="008A65B0" w:rsidP="008A65B0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50 т.</w:t>
            </w:r>
          </w:p>
        </w:tc>
        <w:tc>
          <w:tcPr>
            <w:tcW w:w="5954" w:type="dxa"/>
            <w:vMerge/>
            <w:vAlign w:val="center"/>
          </w:tcPr>
          <w:p w14:paraId="59FCEE13" w14:textId="77777777" w:rsidR="008A65B0" w:rsidRPr="00F511EA" w:rsidRDefault="008A65B0" w:rsidP="008A65B0">
            <w:pPr>
              <w:spacing w:before="120"/>
              <w:rPr>
                <w:sz w:val="22"/>
                <w:szCs w:val="22"/>
              </w:rPr>
            </w:pPr>
          </w:p>
        </w:tc>
      </w:tr>
      <w:tr w:rsidR="008A65B0" w:rsidRPr="00F511EA" w14:paraId="6A5B4018" w14:textId="77777777" w:rsidTr="008538B6">
        <w:tc>
          <w:tcPr>
            <w:tcW w:w="546" w:type="dxa"/>
          </w:tcPr>
          <w:p w14:paraId="3A5F09A5" w14:textId="77777777" w:rsidR="008A65B0" w:rsidRPr="00F511EA" w:rsidRDefault="008A65B0" w:rsidP="008A65B0">
            <w:pPr>
              <w:pStyle w:val="ListParagraph"/>
              <w:numPr>
                <w:ilvl w:val="1"/>
                <w:numId w:val="37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6B01C466" w14:textId="4C46AFA6" w:rsidR="008A65B0" w:rsidRPr="00F511EA" w:rsidRDefault="008A65B0" w:rsidP="008A65B0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За проектната идея е изготвен само идеен проект/концепция</w:t>
            </w:r>
          </w:p>
        </w:tc>
        <w:tc>
          <w:tcPr>
            <w:tcW w:w="1701" w:type="dxa"/>
            <w:vAlign w:val="center"/>
          </w:tcPr>
          <w:p w14:paraId="3DD86581" w14:textId="390D0CA3" w:rsidR="008A65B0" w:rsidRPr="00F511EA" w:rsidRDefault="008A65B0" w:rsidP="008A65B0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31BAE7CC" w14:textId="77777777" w:rsidR="008A65B0" w:rsidRPr="00F511EA" w:rsidRDefault="008A65B0" w:rsidP="008A65B0">
            <w:pPr>
              <w:spacing w:before="120"/>
              <w:rPr>
                <w:sz w:val="22"/>
                <w:szCs w:val="22"/>
              </w:rPr>
            </w:pPr>
          </w:p>
        </w:tc>
      </w:tr>
      <w:tr w:rsidR="008A65B0" w:rsidRPr="00F511EA" w14:paraId="44CDD841" w14:textId="77777777" w:rsidTr="008538B6">
        <w:tc>
          <w:tcPr>
            <w:tcW w:w="546" w:type="dxa"/>
          </w:tcPr>
          <w:p w14:paraId="0FBE5B46" w14:textId="77777777" w:rsidR="008A65B0" w:rsidRPr="00F511EA" w:rsidRDefault="008A65B0" w:rsidP="008A65B0">
            <w:pPr>
              <w:pStyle w:val="ListParagraph"/>
              <w:numPr>
                <w:ilvl w:val="1"/>
                <w:numId w:val="37"/>
              </w:numPr>
              <w:spacing w:before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14C03305" w14:textId="0832A730" w:rsidR="008A65B0" w:rsidRPr="00F511EA" w:rsidRDefault="008A65B0" w:rsidP="008A65B0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За проектната идея няма никаква проектна готовност</w:t>
            </w:r>
          </w:p>
        </w:tc>
        <w:tc>
          <w:tcPr>
            <w:tcW w:w="1701" w:type="dxa"/>
            <w:vAlign w:val="center"/>
          </w:tcPr>
          <w:p w14:paraId="2C720F33" w14:textId="55F7454D" w:rsidR="008A65B0" w:rsidRPr="00F511EA" w:rsidRDefault="008A65B0" w:rsidP="008A65B0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0 т.</w:t>
            </w:r>
          </w:p>
        </w:tc>
        <w:tc>
          <w:tcPr>
            <w:tcW w:w="5954" w:type="dxa"/>
            <w:vMerge/>
            <w:vAlign w:val="center"/>
          </w:tcPr>
          <w:p w14:paraId="2EBDDCD6" w14:textId="77777777" w:rsidR="008A65B0" w:rsidRPr="00F511EA" w:rsidRDefault="008A65B0" w:rsidP="008A65B0">
            <w:pPr>
              <w:spacing w:before="120"/>
              <w:rPr>
                <w:sz w:val="22"/>
                <w:szCs w:val="22"/>
              </w:rPr>
            </w:pPr>
          </w:p>
        </w:tc>
      </w:tr>
    </w:tbl>
    <w:p w14:paraId="0ACA98D7" w14:textId="77777777" w:rsidR="00CC7460" w:rsidRPr="00CC7460" w:rsidRDefault="00CC7460" w:rsidP="00CC7460"/>
    <w:p w14:paraId="1362F6ED" w14:textId="307F269C" w:rsidR="00AA7E90" w:rsidRDefault="00AA7E90" w:rsidP="00AA7E90">
      <w:pPr>
        <w:pStyle w:val="Heading4"/>
        <w:rPr>
          <w:sz w:val="24"/>
          <w:szCs w:val="24"/>
        </w:rPr>
      </w:pPr>
      <w:r w:rsidRPr="00CC7460">
        <w:rPr>
          <w:sz w:val="24"/>
          <w:szCs w:val="24"/>
        </w:rPr>
        <w:lastRenderedPageBreak/>
        <w:t xml:space="preserve">Община </w:t>
      </w:r>
      <w:r>
        <w:rPr>
          <w:sz w:val="24"/>
          <w:szCs w:val="24"/>
        </w:rPr>
        <w:t>Варна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46"/>
        <w:gridCol w:w="5828"/>
        <w:gridCol w:w="1701"/>
        <w:gridCol w:w="5954"/>
      </w:tblGrid>
      <w:tr w:rsidR="00AA7E90" w:rsidRPr="00F511EA" w14:paraId="6227EF5B" w14:textId="77777777" w:rsidTr="00AE5B9E">
        <w:tc>
          <w:tcPr>
            <w:tcW w:w="546" w:type="dxa"/>
            <w:shd w:val="clear" w:color="auto" w:fill="E7E6E6" w:themeFill="background2"/>
          </w:tcPr>
          <w:p w14:paraId="0E9A0140" w14:textId="77777777" w:rsidR="00AA7E90" w:rsidRPr="00F511EA" w:rsidRDefault="00AA7E90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28" w:type="dxa"/>
            <w:shd w:val="clear" w:color="auto" w:fill="E7E6E6" w:themeFill="background2"/>
            <w:vAlign w:val="center"/>
          </w:tcPr>
          <w:p w14:paraId="452E9AD7" w14:textId="77777777" w:rsidR="00AA7E90" w:rsidRPr="00F511EA" w:rsidRDefault="00AA7E90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Критерий за приоритизация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27F6F27D" w14:textId="77777777" w:rsidR="00AA7E90" w:rsidRPr="00F511EA" w:rsidRDefault="00AA7E90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Брой точки</w:t>
            </w:r>
          </w:p>
        </w:tc>
        <w:tc>
          <w:tcPr>
            <w:tcW w:w="5954" w:type="dxa"/>
            <w:shd w:val="clear" w:color="auto" w:fill="E7E6E6" w:themeFill="background2"/>
          </w:tcPr>
          <w:p w14:paraId="47C16AB8" w14:textId="77777777" w:rsidR="00AA7E90" w:rsidRPr="00F511EA" w:rsidRDefault="00AA7E90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Начин на оценка</w:t>
            </w:r>
          </w:p>
        </w:tc>
      </w:tr>
      <w:tr w:rsidR="00AA7E90" w:rsidRPr="00F511EA" w14:paraId="4526CB2D" w14:textId="77777777" w:rsidTr="00AE5B9E">
        <w:tc>
          <w:tcPr>
            <w:tcW w:w="546" w:type="dxa"/>
          </w:tcPr>
          <w:p w14:paraId="31166015" w14:textId="77777777" w:rsidR="00AA7E90" w:rsidRPr="00F511EA" w:rsidRDefault="00AA7E90" w:rsidP="00AA7E90">
            <w:pPr>
              <w:pStyle w:val="ListParagraph"/>
              <w:numPr>
                <w:ilvl w:val="0"/>
                <w:numId w:val="38"/>
              </w:numPr>
              <w:spacing w:before="120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4270E04B" w14:textId="587CD8E4" w:rsidR="00AA7E90" w:rsidRPr="00F511EA" w:rsidRDefault="00AA7E90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F511EA">
              <w:rPr>
                <w:b/>
                <w:bCs/>
                <w:i/>
                <w:sz w:val="22"/>
                <w:szCs w:val="22"/>
              </w:rPr>
              <w:t xml:space="preserve">Проектната идея има принос към </w:t>
            </w:r>
            <w:r w:rsidR="00EC52F5" w:rsidRPr="00EC52F5">
              <w:rPr>
                <w:b/>
                <w:bCs/>
                <w:i/>
                <w:sz w:val="22"/>
                <w:szCs w:val="22"/>
              </w:rPr>
              <w:t xml:space="preserve">изпълнение на </w:t>
            </w:r>
            <w:r w:rsidRPr="00F511EA">
              <w:rPr>
                <w:b/>
                <w:bCs/>
                <w:i/>
                <w:sz w:val="22"/>
                <w:szCs w:val="22"/>
              </w:rPr>
              <w:t>приоритетите на ПИРО</w:t>
            </w:r>
          </w:p>
        </w:tc>
        <w:tc>
          <w:tcPr>
            <w:tcW w:w="1701" w:type="dxa"/>
            <w:vAlign w:val="center"/>
          </w:tcPr>
          <w:p w14:paraId="7F596ED7" w14:textId="69BC9602" w:rsidR="00AA7E90" w:rsidRPr="00F511EA" w:rsidRDefault="00AA7E90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Макс. 60 т.</w:t>
            </w:r>
          </w:p>
        </w:tc>
        <w:tc>
          <w:tcPr>
            <w:tcW w:w="5954" w:type="dxa"/>
            <w:vMerge w:val="restart"/>
            <w:vAlign w:val="center"/>
          </w:tcPr>
          <w:p w14:paraId="24FE26E4" w14:textId="725CC35E" w:rsidR="00AA7E90" w:rsidRPr="00F511EA" w:rsidRDefault="00AA7E90" w:rsidP="00AE5B9E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3 „Съответствие с Плана за интегрирано развитие на общината (ПИРО</w:t>
            </w:r>
            <w:r w:rsidRPr="00F511EA">
              <w:rPr>
                <w:sz w:val="22"/>
                <w:szCs w:val="22"/>
              </w:rPr>
              <w:t>)“</w:t>
            </w:r>
            <w:r w:rsidR="000721CD" w:rsidRPr="00F511EA">
              <w:rPr>
                <w:sz w:val="22"/>
                <w:szCs w:val="22"/>
              </w:rPr>
              <w:t xml:space="preserve"> и се съпоставя с ПИРО.</w:t>
            </w:r>
          </w:p>
        </w:tc>
      </w:tr>
      <w:tr w:rsidR="00AA7E90" w:rsidRPr="00F511EA" w14:paraId="2690D890" w14:textId="77777777" w:rsidTr="00AE5B9E">
        <w:tc>
          <w:tcPr>
            <w:tcW w:w="546" w:type="dxa"/>
          </w:tcPr>
          <w:p w14:paraId="7C4D48B9" w14:textId="77777777" w:rsidR="00AA7E90" w:rsidRPr="00F511EA" w:rsidRDefault="00AA7E90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1.1.</w:t>
            </w:r>
          </w:p>
        </w:tc>
        <w:tc>
          <w:tcPr>
            <w:tcW w:w="5828" w:type="dxa"/>
            <w:vAlign w:val="center"/>
          </w:tcPr>
          <w:p w14:paraId="3BEBD712" w14:textId="12AB799B" w:rsidR="00AA7E90" w:rsidRPr="00F511EA" w:rsidRDefault="00AA7E90" w:rsidP="00AA7E90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Проектната идея има принос за изпълнението на един приоритет от ПИРО</w:t>
            </w:r>
          </w:p>
        </w:tc>
        <w:tc>
          <w:tcPr>
            <w:tcW w:w="1701" w:type="dxa"/>
            <w:vAlign w:val="center"/>
          </w:tcPr>
          <w:p w14:paraId="61A69CBD" w14:textId="2CCEC357" w:rsidR="00AA7E90" w:rsidRPr="00F511EA" w:rsidRDefault="00AA7E90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4FD7D846" w14:textId="77777777" w:rsidR="00AA7E90" w:rsidRPr="00F511EA" w:rsidRDefault="00AA7E90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AA7E90" w:rsidRPr="00F511EA" w14:paraId="6110EC48" w14:textId="77777777" w:rsidTr="00AE5B9E">
        <w:tc>
          <w:tcPr>
            <w:tcW w:w="546" w:type="dxa"/>
          </w:tcPr>
          <w:p w14:paraId="1DD0CBB4" w14:textId="77777777" w:rsidR="00AA7E90" w:rsidRPr="00F511EA" w:rsidRDefault="00AA7E90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1.2.</w:t>
            </w:r>
          </w:p>
        </w:tc>
        <w:tc>
          <w:tcPr>
            <w:tcW w:w="5828" w:type="dxa"/>
            <w:vAlign w:val="center"/>
          </w:tcPr>
          <w:p w14:paraId="6E23857D" w14:textId="3DA4C1BA" w:rsidR="00AA7E90" w:rsidRPr="00F511EA" w:rsidRDefault="00AA7E90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Проектната идея има принос за изпълнението на два приоритета от ПИРО</w:t>
            </w:r>
          </w:p>
        </w:tc>
        <w:tc>
          <w:tcPr>
            <w:tcW w:w="1701" w:type="dxa"/>
            <w:vAlign w:val="center"/>
          </w:tcPr>
          <w:p w14:paraId="63C50917" w14:textId="368F3F59" w:rsidR="00AA7E90" w:rsidRPr="00F511EA" w:rsidRDefault="00AA7E90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40 т.</w:t>
            </w:r>
          </w:p>
        </w:tc>
        <w:tc>
          <w:tcPr>
            <w:tcW w:w="5954" w:type="dxa"/>
            <w:vMerge/>
            <w:vAlign w:val="center"/>
          </w:tcPr>
          <w:p w14:paraId="18FA9ACA" w14:textId="77777777" w:rsidR="00AA7E90" w:rsidRPr="00F511EA" w:rsidRDefault="00AA7E90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AA7E90" w:rsidRPr="00F511EA" w14:paraId="039DE9E7" w14:textId="77777777" w:rsidTr="00AE5B9E">
        <w:tc>
          <w:tcPr>
            <w:tcW w:w="546" w:type="dxa"/>
          </w:tcPr>
          <w:p w14:paraId="61456923" w14:textId="77777777" w:rsidR="00AA7E90" w:rsidRPr="00F511EA" w:rsidRDefault="00AA7E90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1.3.</w:t>
            </w:r>
          </w:p>
        </w:tc>
        <w:tc>
          <w:tcPr>
            <w:tcW w:w="5828" w:type="dxa"/>
            <w:vAlign w:val="center"/>
          </w:tcPr>
          <w:p w14:paraId="3EDF3B88" w14:textId="0334B5E9" w:rsidR="00AA7E90" w:rsidRPr="00F511EA" w:rsidRDefault="00AA7E90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Проектната идея има принос за изпълнението на три или повече приоритети от ПИРО</w:t>
            </w:r>
          </w:p>
        </w:tc>
        <w:tc>
          <w:tcPr>
            <w:tcW w:w="1701" w:type="dxa"/>
            <w:vAlign w:val="center"/>
          </w:tcPr>
          <w:p w14:paraId="14FBA5C1" w14:textId="417D5DCC" w:rsidR="00AA7E90" w:rsidRPr="00F511EA" w:rsidRDefault="00AA7E90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60 т.</w:t>
            </w:r>
          </w:p>
        </w:tc>
        <w:tc>
          <w:tcPr>
            <w:tcW w:w="5954" w:type="dxa"/>
            <w:vMerge/>
            <w:vAlign w:val="center"/>
          </w:tcPr>
          <w:p w14:paraId="15128C52" w14:textId="77777777" w:rsidR="00AA7E90" w:rsidRPr="00F511EA" w:rsidRDefault="00AA7E90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F511EA" w:rsidRPr="00F511EA" w14:paraId="23CBE60F" w14:textId="77777777" w:rsidTr="00AE5B9E">
        <w:tc>
          <w:tcPr>
            <w:tcW w:w="546" w:type="dxa"/>
          </w:tcPr>
          <w:p w14:paraId="03C3109F" w14:textId="77777777" w:rsidR="00F511EA" w:rsidRPr="00F511EA" w:rsidRDefault="00F511EA" w:rsidP="00AA7E90">
            <w:pPr>
              <w:pStyle w:val="ListParagraph"/>
              <w:numPr>
                <w:ilvl w:val="0"/>
                <w:numId w:val="38"/>
              </w:numPr>
              <w:spacing w:before="120"/>
              <w:ind w:left="357" w:hanging="357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6D6144F4" w14:textId="632724E1" w:rsidR="00F511EA" w:rsidRPr="00F511EA" w:rsidRDefault="00F511EA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F511EA">
              <w:rPr>
                <w:b/>
                <w:bCs/>
                <w:i/>
                <w:sz w:val="22"/>
                <w:szCs w:val="22"/>
              </w:rPr>
              <w:t>Целевата територия на проектната идея попада в следните идентифицирани в ПИРО зони за прилагане на интегриран подход (Зони за въздействие)</w:t>
            </w:r>
          </w:p>
        </w:tc>
        <w:tc>
          <w:tcPr>
            <w:tcW w:w="1701" w:type="dxa"/>
            <w:vAlign w:val="center"/>
          </w:tcPr>
          <w:p w14:paraId="479F3063" w14:textId="434DBF6D" w:rsidR="00F511EA" w:rsidRPr="00F511EA" w:rsidRDefault="00F511EA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Макс. 60 т.</w:t>
            </w:r>
          </w:p>
        </w:tc>
        <w:tc>
          <w:tcPr>
            <w:tcW w:w="5954" w:type="dxa"/>
            <w:vMerge w:val="restart"/>
            <w:vAlign w:val="center"/>
          </w:tcPr>
          <w:p w14:paraId="3053A1CF" w14:textId="16140017" w:rsidR="00F511EA" w:rsidRDefault="00F511EA" w:rsidP="00F511EA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3 „Съответствие с Плана за интегрирано развитие на общината (ПИРО</w:t>
            </w:r>
            <w:r w:rsidRPr="00F511EA">
              <w:rPr>
                <w:sz w:val="22"/>
                <w:szCs w:val="22"/>
              </w:rPr>
              <w:t>)“</w:t>
            </w:r>
            <w:r>
              <w:rPr>
                <w:sz w:val="22"/>
                <w:szCs w:val="22"/>
              </w:rPr>
              <w:t xml:space="preserve">, както и в </w:t>
            </w:r>
            <w:r w:rsidRPr="00F511EA">
              <w:rPr>
                <w:i/>
                <w:sz w:val="22"/>
                <w:szCs w:val="22"/>
              </w:rPr>
              <w:t>раздел 4 „Мерки“,</w:t>
            </w:r>
            <w:r>
              <w:rPr>
                <w:sz w:val="22"/>
                <w:szCs w:val="22"/>
              </w:rPr>
              <w:t xml:space="preserve"> </w:t>
            </w:r>
            <w:r w:rsidRPr="00F511EA">
              <w:rPr>
                <w:i/>
                <w:sz w:val="22"/>
                <w:szCs w:val="22"/>
              </w:rPr>
              <w:t>поле „Място на реализация</w:t>
            </w:r>
            <w:r>
              <w:rPr>
                <w:sz w:val="22"/>
                <w:szCs w:val="22"/>
              </w:rPr>
              <w:t>“. Представената информация се съпоставя с ПИРО.</w:t>
            </w:r>
          </w:p>
          <w:p w14:paraId="41102799" w14:textId="685B5D93" w:rsidR="00F511EA" w:rsidRPr="00F511EA" w:rsidRDefault="00F511EA" w:rsidP="00F511EA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случай че проектната идея ще се реализира на територията на повече от една Зона за прилагане на интегриран подход „Зона за въздействие“, оценката по критерий 2 се формира като сбор от точките, съответстващ на включените зони за въздействие. </w:t>
            </w:r>
          </w:p>
        </w:tc>
      </w:tr>
      <w:tr w:rsidR="00F511EA" w:rsidRPr="00F511EA" w14:paraId="0D719B4F" w14:textId="77777777" w:rsidTr="00AE5B9E">
        <w:tc>
          <w:tcPr>
            <w:tcW w:w="546" w:type="dxa"/>
          </w:tcPr>
          <w:p w14:paraId="6045A03E" w14:textId="77777777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2.1.</w:t>
            </w:r>
          </w:p>
        </w:tc>
        <w:tc>
          <w:tcPr>
            <w:tcW w:w="5828" w:type="dxa"/>
            <w:vAlign w:val="center"/>
          </w:tcPr>
          <w:p w14:paraId="1D61A641" w14:textId="648BBF4E" w:rsidR="00F511EA" w:rsidRPr="00F511EA" w:rsidRDefault="00F511EA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ЗВ2 – Зона за растеж „Синя икономика“</w:t>
            </w:r>
          </w:p>
        </w:tc>
        <w:tc>
          <w:tcPr>
            <w:tcW w:w="1701" w:type="dxa"/>
            <w:vAlign w:val="center"/>
          </w:tcPr>
          <w:p w14:paraId="4633DCFC" w14:textId="056EB5B1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т.</w:t>
            </w:r>
          </w:p>
        </w:tc>
        <w:tc>
          <w:tcPr>
            <w:tcW w:w="5954" w:type="dxa"/>
            <w:vMerge/>
            <w:vAlign w:val="center"/>
          </w:tcPr>
          <w:p w14:paraId="4EB1936D" w14:textId="77777777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F511EA" w:rsidRPr="00F511EA" w14:paraId="4C15779C" w14:textId="77777777" w:rsidTr="00AE5B9E">
        <w:tc>
          <w:tcPr>
            <w:tcW w:w="546" w:type="dxa"/>
          </w:tcPr>
          <w:p w14:paraId="5A5FEFF4" w14:textId="77777777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2.2.</w:t>
            </w:r>
          </w:p>
        </w:tc>
        <w:tc>
          <w:tcPr>
            <w:tcW w:w="5828" w:type="dxa"/>
            <w:vAlign w:val="center"/>
          </w:tcPr>
          <w:p w14:paraId="2D853DB5" w14:textId="3A84B824" w:rsidR="00F511EA" w:rsidRPr="00F511EA" w:rsidRDefault="00F511EA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ЗВ6 – Многофункционална зона „Север“</w:t>
            </w:r>
          </w:p>
        </w:tc>
        <w:tc>
          <w:tcPr>
            <w:tcW w:w="1701" w:type="dxa"/>
            <w:vAlign w:val="center"/>
          </w:tcPr>
          <w:p w14:paraId="6B9D08F7" w14:textId="5D73DC58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т.</w:t>
            </w:r>
          </w:p>
        </w:tc>
        <w:tc>
          <w:tcPr>
            <w:tcW w:w="5954" w:type="dxa"/>
            <w:vMerge/>
            <w:vAlign w:val="center"/>
          </w:tcPr>
          <w:p w14:paraId="026DDF20" w14:textId="77777777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F511EA" w:rsidRPr="00F511EA" w14:paraId="7D14166B" w14:textId="77777777" w:rsidTr="00AE5B9E">
        <w:tc>
          <w:tcPr>
            <w:tcW w:w="546" w:type="dxa"/>
          </w:tcPr>
          <w:p w14:paraId="6E9A8339" w14:textId="77777777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2.3.</w:t>
            </w:r>
          </w:p>
        </w:tc>
        <w:tc>
          <w:tcPr>
            <w:tcW w:w="5828" w:type="dxa"/>
            <w:vAlign w:val="center"/>
          </w:tcPr>
          <w:p w14:paraId="38A91399" w14:textId="52CE15E7" w:rsidR="00F511EA" w:rsidRPr="00F511EA" w:rsidRDefault="00F511EA" w:rsidP="00AE5B9E">
            <w:pPr>
              <w:spacing w:before="120"/>
              <w:jc w:val="both"/>
              <w:rPr>
                <w:bCs/>
                <w:sz w:val="22"/>
                <w:szCs w:val="22"/>
                <w:highlight w:val="yellow"/>
              </w:rPr>
            </w:pPr>
            <w:r w:rsidRPr="00F511EA">
              <w:rPr>
                <w:bCs/>
                <w:sz w:val="22"/>
                <w:szCs w:val="22"/>
              </w:rPr>
              <w:t>ЗВ7 – Многофункционална зона „Юг“</w:t>
            </w:r>
          </w:p>
        </w:tc>
        <w:tc>
          <w:tcPr>
            <w:tcW w:w="1701" w:type="dxa"/>
            <w:vAlign w:val="center"/>
          </w:tcPr>
          <w:p w14:paraId="4961B204" w14:textId="62653625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т.</w:t>
            </w:r>
          </w:p>
        </w:tc>
        <w:tc>
          <w:tcPr>
            <w:tcW w:w="5954" w:type="dxa"/>
            <w:vMerge/>
            <w:vAlign w:val="center"/>
          </w:tcPr>
          <w:p w14:paraId="43F730B3" w14:textId="77777777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F511EA" w:rsidRPr="00F511EA" w14:paraId="5C1E69B6" w14:textId="77777777" w:rsidTr="00AE5B9E">
        <w:tc>
          <w:tcPr>
            <w:tcW w:w="546" w:type="dxa"/>
          </w:tcPr>
          <w:p w14:paraId="2C24DB5D" w14:textId="52AAE6D9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 </w:t>
            </w:r>
          </w:p>
        </w:tc>
        <w:tc>
          <w:tcPr>
            <w:tcW w:w="5828" w:type="dxa"/>
            <w:vAlign w:val="center"/>
          </w:tcPr>
          <w:p w14:paraId="1D0047FE" w14:textId="2F82CB44" w:rsidR="00F511EA" w:rsidRPr="00F511EA" w:rsidRDefault="00F511EA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ЗВ3 – Зона за благоустройство „Варна/градът в услуга на хората“</w:t>
            </w:r>
          </w:p>
        </w:tc>
        <w:tc>
          <w:tcPr>
            <w:tcW w:w="1701" w:type="dxa"/>
            <w:vAlign w:val="center"/>
          </w:tcPr>
          <w:p w14:paraId="2ED6A082" w14:textId="772C2A62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т.</w:t>
            </w:r>
          </w:p>
        </w:tc>
        <w:tc>
          <w:tcPr>
            <w:tcW w:w="5954" w:type="dxa"/>
            <w:vMerge/>
            <w:vAlign w:val="center"/>
          </w:tcPr>
          <w:p w14:paraId="7AD86EC5" w14:textId="77777777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F511EA" w:rsidRPr="00F511EA" w14:paraId="18B73C94" w14:textId="77777777" w:rsidTr="00AE5B9E">
        <w:tc>
          <w:tcPr>
            <w:tcW w:w="546" w:type="dxa"/>
          </w:tcPr>
          <w:p w14:paraId="06AD0D72" w14:textId="77777777" w:rsidR="00F511EA" w:rsidRPr="00F511EA" w:rsidRDefault="00F511EA" w:rsidP="00AA7E90">
            <w:pPr>
              <w:pStyle w:val="ListParagraph"/>
              <w:numPr>
                <w:ilvl w:val="0"/>
                <w:numId w:val="38"/>
              </w:numPr>
              <w:spacing w:before="120"/>
              <w:ind w:left="357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37E98A95" w14:textId="3C0DFB0B" w:rsidR="00F511EA" w:rsidRPr="00F511EA" w:rsidRDefault="00F511EA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F511EA">
              <w:rPr>
                <w:b/>
                <w:bCs/>
                <w:i/>
                <w:sz w:val="22"/>
                <w:szCs w:val="22"/>
              </w:rPr>
              <w:t>Брой на населението, към което са адресирани резултатите/ ползите от реализацията на инфраструктурните мерки от проектната идея</w:t>
            </w:r>
          </w:p>
        </w:tc>
        <w:tc>
          <w:tcPr>
            <w:tcW w:w="1701" w:type="dxa"/>
            <w:vAlign w:val="center"/>
          </w:tcPr>
          <w:p w14:paraId="15764A80" w14:textId="742A01BC" w:rsidR="00F511EA" w:rsidRPr="00F511EA" w:rsidRDefault="00F511EA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 xml:space="preserve">Макс. </w:t>
            </w:r>
            <w:r>
              <w:rPr>
                <w:b/>
                <w:sz w:val="22"/>
                <w:szCs w:val="22"/>
              </w:rPr>
              <w:t>4</w:t>
            </w:r>
            <w:r w:rsidRPr="00F511EA">
              <w:rPr>
                <w:b/>
                <w:sz w:val="22"/>
                <w:szCs w:val="22"/>
              </w:rPr>
              <w:t>0 т</w:t>
            </w:r>
          </w:p>
        </w:tc>
        <w:tc>
          <w:tcPr>
            <w:tcW w:w="5954" w:type="dxa"/>
            <w:vMerge w:val="restart"/>
            <w:vAlign w:val="center"/>
          </w:tcPr>
          <w:p w14:paraId="7614D834" w14:textId="5D7BFA37" w:rsidR="00F511EA" w:rsidRPr="00F511EA" w:rsidRDefault="00F511EA" w:rsidP="006C2A73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="006C2A73">
              <w:rPr>
                <w:i/>
                <w:sz w:val="22"/>
                <w:szCs w:val="22"/>
              </w:rPr>
              <w:t xml:space="preserve">раздел </w:t>
            </w:r>
            <w:r w:rsidR="00027676">
              <w:rPr>
                <w:i/>
                <w:sz w:val="22"/>
                <w:szCs w:val="22"/>
              </w:rPr>
              <w:t xml:space="preserve">7 „Допълнителна информация“, поле „Целеви групи“. </w:t>
            </w:r>
          </w:p>
        </w:tc>
      </w:tr>
      <w:tr w:rsidR="00F511EA" w:rsidRPr="00F511EA" w14:paraId="6BD9F55C" w14:textId="77777777" w:rsidTr="00AE5B9E">
        <w:tc>
          <w:tcPr>
            <w:tcW w:w="546" w:type="dxa"/>
          </w:tcPr>
          <w:p w14:paraId="489BACA4" w14:textId="77777777" w:rsidR="00F511EA" w:rsidRPr="00F511EA" w:rsidRDefault="00F511EA" w:rsidP="00AA7E90">
            <w:pPr>
              <w:pStyle w:val="ListParagraph"/>
              <w:numPr>
                <w:ilvl w:val="1"/>
                <w:numId w:val="38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173AF63C" w14:textId="2056F74F" w:rsidR="00F511EA" w:rsidRPr="00F511EA" w:rsidRDefault="00F511EA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Резултатите от реализацията на проектната идея ще облагодетелстват до 50 000 души</w:t>
            </w:r>
          </w:p>
        </w:tc>
        <w:tc>
          <w:tcPr>
            <w:tcW w:w="1701" w:type="dxa"/>
            <w:vAlign w:val="center"/>
          </w:tcPr>
          <w:p w14:paraId="4C05096E" w14:textId="0B9EDBA7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 5 т.</w:t>
            </w:r>
          </w:p>
        </w:tc>
        <w:tc>
          <w:tcPr>
            <w:tcW w:w="5954" w:type="dxa"/>
            <w:vMerge/>
            <w:vAlign w:val="center"/>
          </w:tcPr>
          <w:p w14:paraId="78478C30" w14:textId="77777777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F511EA" w:rsidRPr="00F511EA" w14:paraId="2A377FCB" w14:textId="77777777" w:rsidTr="00AE5B9E">
        <w:tc>
          <w:tcPr>
            <w:tcW w:w="546" w:type="dxa"/>
          </w:tcPr>
          <w:p w14:paraId="23A6C83B" w14:textId="77777777" w:rsidR="00F511EA" w:rsidRPr="00F511EA" w:rsidRDefault="00F511EA" w:rsidP="00AA7E90">
            <w:pPr>
              <w:pStyle w:val="ListParagraph"/>
              <w:numPr>
                <w:ilvl w:val="1"/>
                <w:numId w:val="38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505C3202" w14:textId="7729B6CB" w:rsidR="00F511EA" w:rsidRPr="00F511EA" w:rsidRDefault="00F511EA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Резултатите от реализацията на проектната идея ще облагодетелстват от 50 001 до 100 000 жители</w:t>
            </w:r>
          </w:p>
        </w:tc>
        <w:tc>
          <w:tcPr>
            <w:tcW w:w="1701" w:type="dxa"/>
            <w:vAlign w:val="center"/>
          </w:tcPr>
          <w:p w14:paraId="7BF767DD" w14:textId="22FF48F0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5D589420" w14:textId="77777777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F511EA" w:rsidRPr="00F511EA" w14:paraId="5107DE4B" w14:textId="77777777" w:rsidTr="00AE5B9E">
        <w:tc>
          <w:tcPr>
            <w:tcW w:w="546" w:type="dxa"/>
          </w:tcPr>
          <w:p w14:paraId="2E2E655D" w14:textId="77777777" w:rsidR="00F511EA" w:rsidRPr="00F511EA" w:rsidRDefault="00F511EA" w:rsidP="00AA7E90">
            <w:pPr>
              <w:pStyle w:val="ListParagraph"/>
              <w:numPr>
                <w:ilvl w:val="1"/>
                <w:numId w:val="38"/>
              </w:numPr>
              <w:spacing w:before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44F379BA" w14:textId="162995CE" w:rsidR="00F511EA" w:rsidRPr="00F511EA" w:rsidRDefault="00F511EA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Резултатите от реализацията на проектната идея ще облагодетелстват от 100 001 до 200 000 жители</w:t>
            </w:r>
          </w:p>
        </w:tc>
        <w:tc>
          <w:tcPr>
            <w:tcW w:w="1701" w:type="dxa"/>
            <w:vAlign w:val="center"/>
          </w:tcPr>
          <w:p w14:paraId="4B919F59" w14:textId="71861B41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2C9AFDD0" w14:textId="77777777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F511EA" w:rsidRPr="00F511EA" w14:paraId="60786614" w14:textId="77777777" w:rsidTr="00AE5B9E">
        <w:tc>
          <w:tcPr>
            <w:tcW w:w="546" w:type="dxa"/>
          </w:tcPr>
          <w:p w14:paraId="59CC3FC1" w14:textId="77777777" w:rsidR="00F511EA" w:rsidRPr="00F511EA" w:rsidRDefault="00F511EA" w:rsidP="00AA7E90">
            <w:pPr>
              <w:pStyle w:val="ListParagraph"/>
              <w:numPr>
                <w:ilvl w:val="1"/>
                <w:numId w:val="38"/>
              </w:num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5828" w:type="dxa"/>
            <w:vAlign w:val="center"/>
          </w:tcPr>
          <w:p w14:paraId="0BB6BFBC" w14:textId="4D2F5416" w:rsidR="00F511EA" w:rsidRPr="00F511EA" w:rsidRDefault="00F511EA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Резултатите от реализацията на проектната идея ще облагодетелстват от 200 001 до 300 000 жители</w:t>
            </w:r>
          </w:p>
        </w:tc>
        <w:tc>
          <w:tcPr>
            <w:tcW w:w="1701" w:type="dxa"/>
            <w:vAlign w:val="center"/>
          </w:tcPr>
          <w:p w14:paraId="7CE642FE" w14:textId="23586A28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30 т.</w:t>
            </w:r>
          </w:p>
        </w:tc>
        <w:tc>
          <w:tcPr>
            <w:tcW w:w="5954" w:type="dxa"/>
            <w:vMerge/>
            <w:vAlign w:val="center"/>
          </w:tcPr>
          <w:p w14:paraId="28A51737" w14:textId="77777777" w:rsidR="00F511EA" w:rsidRPr="00F511EA" w:rsidRDefault="00F511EA" w:rsidP="00AE5B9E">
            <w:pPr>
              <w:spacing w:before="120"/>
            </w:pPr>
          </w:p>
        </w:tc>
      </w:tr>
      <w:tr w:rsidR="00F511EA" w:rsidRPr="00F511EA" w14:paraId="70DAEDAA" w14:textId="77777777" w:rsidTr="00AE5B9E">
        <w:tc>
          <w:tcPr>
            <w:tcW w:w="546" w:type="dxa"/>
          </w:tcPr>
          <w:p w14:paraId="41A212BD" w14:textId="77777777" w:rsidR="00F511EA" w:rsidRPr="00F511EA" w:rsidRDefault="00F511EA" w:rsidP="00AA7E90">
            <w:pPr>
              <w:pStyle w:val="ListParagraph"/>
              <w:numPr>
                <w:ilvl w:val="1"/>
                <w:numId w:val="38"/>
              </w:num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5828" w:type="dxa"/>
            <w:vAlign w:val="center"/>
          </w:tcPr>
          <w:p w14:paraId="01B5C052" w14:textId="206EEB05" w:rsidR="00F511EA" w:rsidRPr="00F511EA" w:rsidRDefault="00F511EA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bCs/>
                <w:sz w:val="22"/>
                <w:szCs w:val="22"/>
              </w:rPr>
              <w:t>Резултатите от реализацията на проектната идея ще облагодетелстват над 300 001 жители</w:t>
            </w:r>
          </w:p>
        </w:tc>
        <w:tc>
          <w:tcPr>
            <w:tcW w:w="1701" w:type="dxa"/>
            <w:vAlign w:val="center"/>
          </w:tcPr>
          <w:p w14:paraId="349FAD3B" w14:textId="43DBBBC0" w:rsidR="00F511EA" w:rsidRPr="00F511EA" w:rsidRDefault="00F511EA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40 т.</w:t>
            </w:r>
          </w:p>
        </w:tc>
        <w:tc>
          <w:tcPr>
            <w:tcW w:w="5954" w:type="dxa"/>
            <w:vMerge/>
            <w:vAlign w:val="center"/>
          </w:tcPr>
          <w:p w14:paraId="6CC5870D" w14:textId="77777777" w:rsidR="00F511EA" w:rsidRPr="00F511EA" w:rsidRDefault="00F511EA" w:rsidP="00AE5B9E">
            <w:pPr>
              <w:spacing w:before="120"/>
            </w:pPr>
          </w:p>
        </w:tc>
      </w:tr>
    </w:tbl>
    <w:p w14:paraId="52C1D48E" w14:textId="74CB80AE" w:rsidR="004964D0" w:rsidRDefault="004964D0" w:rsidP="000516A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3D7B60FA" w14:textId="1D50CDB7" w:rsidR="0085072F" w:rsidRDefault="0085072F" w:rsidP="0085072F">
      <w:pPr>
        <w:pStyle w:val="Heading4"/>
        <w:rPr>
          <w:sz w:val="24"/>
          <w:szCs w:val="24"/>
        </w:rPr>
      </w:pPr>
      <w:r w:rsidRPr="00CC7460">
        <w:rPr>
          <w:sz w:val="24"/>
          <w:szCs w:val="24"/>
        </w:rPr>
        <w:t xml:space="preserve">Община </w:t>
      </w:r>
      <w:r>
        <w:rPr>
          <w:sz w:val="24"/>
          <w:szCs w:val="24"/>
        </w:rPr>
        <w:t>Велико Търново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46"/>
        <w:gridCol w:w="5828"/>
        <w:gridCol w:w="1701"/>
        <w:gridCol w:w="5954"/>
      </w:tblGrid>
      <w:tr w:rsidR="0085072F" w:rsidRPr="00F511EA" w14:paraId="2BF37452" w14:textId="77777777" w:rsidTr="00AE5B9E">
        <w:tc>
          <w:tcPr>
            <w:tcW w:w="546" w:type="dxa"/>
            <w:shd w:val="clear" w:color="auto" w:fill="E7E6E6" w:themeFill="background2"/>
          </w:tcPr>
          <w:p w14:paraId="62DD74DF" w14:textId="77777777" w:rsidR="0085072F" w:rsidRPr="00F511EA" w:rsidRDefault="0085072F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28" w:type="dxa"/>
            <w:shd w:val="clear" w:color="auto" w:fill="E7E6E6" w:themeFill="background2"/>
            <w:vAlign w:val="center"/>
          </w:tcPr>
          <w:p w14:paraId="64D98B04" w14:textId="77777777" w:rsidR="0085072F" w:rsidRPr="00F511EA" w:rsidRDefault="0085072F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Критерий за приоритизация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08B709E6" w14:textId="77777777" w:rsidR="0085072F" w:rsidRPr="00F511EA" w:rsidRDefault="0085072F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Брой точки</w:t>
            </w:r>
          </w:p>
        </w:tc>
        <w:tc>
          <w:tcPr>
            <w:tcW w:w="5954" w:type="dxa"/>
            <w:shd w:val="clear" w:color="auto" w:fill="E7E6E6" w:themeFill="background2"/>
          </w:tcPr>
          <w:p w14:paraId="7103702D" w14:textId="77777777" w:rsidR="0085072F" w:rsidRPr="00F511EA" w:rsidRDefault="0085072F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Начин на оценка</w:t>
            </w:r>
          </w:p>
        </w:tc>
      </w:tr>
      <w:tr w:rsidR="0085072F" w:rsidRPr="00F511EA" w14:paraId="0A83D936" w14:textId="77777777" w:rsidTr="00AE5B9E">
        <w:tc>
          <w:tcPr>
            <w:tcW w:w="546" w:type="dxa"/>
          </w:tcPr>
          <w:p w14:paraId="35C23EF0" w14:textId="77777777" w:rsidR="0085072F" w:rsidRPr="00F511EA" w:rsidRDefault="0085072F" w:rsidP="0085072F">
            <w:pPr>
              <w:pStyle w:val="ListParagraph"/>
              <w:numPr>
                <w:ilvl w:val="0"/>
                <w:numId w:val="39"/>
              </w:numPr>
              <w:spacing w:before="120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77F54C29" w14:textId="59109671" w:rsidR="0085072F" w:rsidRPr="00F511EA" w:rsidRDefault="0085072F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Принос към изпълнението на ПИРО</w:t>
            </w:r>
          </w:p>
        </w:tc>
        <w:tc>
          <w:tcPr>
            <w:tcW w:w="1701" w:type="dxa"/>
            <w:vAlign w:val="center"/>
          </w:tcPr>
          <w:p w14:paraId="1877ABF8" w14:textId="0BA26320" w:rsidR="0085072F" w:rsidRPr="00F511EA" w:rsidRDefault="0085072F" w:rsidP="00AE5B9E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40</w:t>
            </w:r>
            <w:r w:rsidRPr="00F511EA">
              <w:rPr>
                <w:b/>
                <w:sz w:val="22"/>
                <w:szCs w:val="22"/>
              </w:rPr>
              <w:t xml:space="preserve"> т.</w:t>
            </w:r>
          </w:p>
        </w:tc>
        <w:tc>
          <w:tcPr>
            <w:tcW w:w="5954" w:type="dxa"/>
            <w:vMerge w:val="restart"/>
            <w:vAlign w:val="center"/>
          </w:tcPr>
          <w:p w14:paraId="420D124D" w14:textId="77777777" w:rsidR="0085072F" w:rsidRPr="00F511EA" w:rsidRDefault="0085072F" w:rsidP="00AE5B9E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3 „Съответствие с Плана за интегрирано развитие на общината (ПИРО</w:t>
            </w:r>
            <w:r w:rsidRPr="00F511EA">
              <w:rPr>
                <w:sz w:val="22"/>
                <w:szCs w:val="22"/>
              </w:rPr>
              <w:t>)“ и се съпоставя с ПИРО.</w:t>
            </w:r>
          </w:p>
        </w:tc>
      </w:tr>
      <w:tr w:rsidR="0085072F" w:rsidRPr="00F511EA" w14:paraId="0636D315" w14:textId="77777777" w:rsidTr="00AE5B9E">
        <w:tc>
          <w:tcPr>
            <w:tcW w:w="546" w:type="dxa"/>
          </w:tcPr>
          <w:p w14:paraId="7F3099CC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1.1.</w:t>
            </w:r>
          </w:p>
        </w:tc>
        <w:tc>
          <w:tcPr>
            <w:tcW w:w="5828" w:type="dxa"/>
            <w:vAlign w:val="center"/>
          </w:tcPr>
          <w:p w14:paraId="06891542" w14:textId="16C5C88C" w:rsidR="0085072F" w:rsidRPr="00F511EA" w:rsidRDefault="0085072F" w:rsidP="0085072F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Проектната идея </w:t>
            </w:r>
            <w:r>
              <w:rPr>
                <w:sz w:val="22"/>
                <w:szCs w:val="22"/>
              </w:rPr>
              <w:t>има принос към един от приоритетите на ПИРО</w:t>
            </w:r>
          </w:p>
        </w:tc>
        <w:tc>
          <w:tcPr>
            <w:tcW w:w="1701" w:type="dxa"/>
            <w:vAlign w:val="center"/>
          </w:tcPr>
          <w:p w14:paraId="5401390D" w14:textId="1287F2DD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F511EA">
              <w:rPr>
                <w:sz w:val="22"/>
                <w:szCs w:val="22"/>
              </w:rPr>
              <w:t xml:space="preserve"> т.</w:t>
            </w:r>
          </w:p>
        </w:tc>
        <w:tc>
          <w:tcPr>
            <w:tcW w:w="5954" w:type="dxa"/>
            <w:vMerge/>
            <w:vAlign w:val="center"/>
          </w:tcPr>
          <w:p w14:paraId="4DF68AC7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85072F" w:rsidRPr="00F511EA" w14:paraId="471A3187" w14:textId="77777777" w:rsidTr="00AE5B9E">
        <w:tc>
          <w:tcPr>
            <w:tcW w:w="546" w:type="dxa"/>
          </w:tcPr>
          <w:p w14:paraId="004C777E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1.2.</w:t>
            </w:r>
          </w:p>
        </w:tc>
        <w:tc>
          <w:tcPr>
            <w:tcW w:w="5828" w:type="dxa"/>
            <w:vAlign w:val="center"/>
          </w:tcPr>
          <w:p w14:paraId="1090CC5B" w14:textId="3F8237D5" w:rsidR="0085072F" w:rsidRPr="00F511EA" w:rsidRDefault="0085072F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Проектната идея има принос към два от приоритетите на ПИРО</w:t>
            </w:r>
          </w:p>
        </w:tc>
        <w:tc>
          <w:tcPr>
            <w:tcW w:w="1701" w:type="dxa"/>
            <w:vAlign w:val="center"/>
          </w:tcPr>
          <w:p w14:paraId="1DFC7FA7" w14:textId="5FE8B103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т.</w:t>
            </w:r>
          </w:p>
        </w:tc>
        <w:tc>
          <w:tcPr>
            <w:tcW w:w="5954" w:type="dxa"/>
            <w:vMerge/>
            <w:vAlign w:val="center"/>
          </w:tcPr>
          <w:p w14:paraId="7AB9DB2C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85072F" w:rsidRPr="00F511EA" w14:paraId="45BA64E6" w14:textId="77777777" w:rsidTr="00AE5B9E">
        <w:tc>
          <w:tcPr>
            <w:tcW w:w="546" w:type="dxa"/>
          </w:tcPr>
          <w:p w14:paraId="52EADC56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1.3.</w:t>
            </w:r>
          </w:p>
        </w:tc>
        <w:tc>
          <w:tcPr>
            <w:tcW w:w="5828" w:type="dxa"/>
            <w:vAlign w:val="center"/>
          </w:tcPr>
          <w:p w14:paraId="1713B659" w14:textId="44264341" w:rsidR="0085072F" w:rsidRPr="00F511EA" w:rsidRDefault="0085072F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Проектната идея има принос към повече от два от приоритетите на ПИРО</w:t>
            </w:r>
          </w:p>
        </w:tc>
        <w:tc>
          <w:tcPr>
            <w:tcW w:w="1701" w:type="dxa"/>
            <w:vAlign w:val="center"/>
          </w:tcPr>
          <w:p w14:paraId="6A472568" w14:textId="26B52932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т.</w:t>
            </w:r>
          </w:p>
        </w:tc>
        <w:tc>
          <w:tcPr>
            <w:tcW w:w="5954" w:type="dxa"/>
            <w:vMerge/>
            <w:vAlign w:val="center"/>
          </w:tcPr>
          <w:p w14:paraId="46730602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85072F" w:rsidRPr="00F511EA" w14:paraId="07488FDD" w14:textId="77777777" w:rsidTr="00AE5B9E">
        <w:tc>
          <w:tcPr>
            <w:tcW w:w="546" w:type="dxa"/>
          </w:tcPr>
          <w:p w14:paraId="1ABDB428" w14:textId="77777777" w:rsidR="0085072F" w:rsidRPr="00F511EA" w:rsidRDefault="0085072F" w:rsidP="0085072F">
            <w:pPr>
              <w:pStyle w:val="ListParagraph"/>
              <w:numPr>
                <w:ilvl w:val="0"/>
                <w:numId w:val="39"/>
              </w:numPr>
              <w:spacing w:before="120"/>
              <w:ind w:left="357" w:hanging="357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7AB52BE2" w14:textId="1277732F" w:rsidR="0085072F" w:rsidRPr="00F511EA" w:rsidRDefault="0085072F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Принос на интервенциите и мерките към различни сектори</w:t>
            </w:r>
          </w:p>
        </w:tc>
        <w:tc>
          <w:tcPr>
            <w:tcW w:w="1701" w:type="dxa"/>
            <w:vAlign w:val="center"/>
          </w:tcPr>
          <w:p w14:paraId="136176A3" w14:textId="7CF8CDC8" w:rsidR="0085072F" w:rsidRPr="00F511EA" w:rsidRDefault="0085072F" w:rsidP="00AE5B9E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60 т.</w:t>
            </w:r>
          </w:p>
        </w:tc>
        <w:tc>
          <w:tcPr>
            <w:tcW w:w="5954" w:type="dxa"/>
            <w:vMerge w:val="restart"/>
            <w:vAlign w:val="center"/>
          </w:tcPr>
          <w:p w14:paraId="339F7497" w14:textId="454FC43D" w:rsidR="0085072F" w:rsidRPr="00F511EA" w:rsidRDefault="00AB52DE" w:rsidP="00AE5B9E">
            <w:pPr>
              <w:spacing w:before="120"/>
              <w:jc w:val="both"/>
              <w:rPr>
                <w:sz w:val="22"/>
                <w:szCs w:val="22"/>
              </w:rPr>
            </w:pPr>
            <w:r w:rsidRPr="00AB52DE">
              <w:rPr>
                <w:sz w:val="22"/>
                <w:szCs w:val="22"/>
              </w:rPr>
              <w:t xml:space="preserve">Информацията се проверява в </w:t>
            </w:r>
            <w:r w:rsidRPr="00AB52DE">
              <w:rPr>
                <w:i/>
                <w:sz w:val="22"/>
                <w:szCs w:val="22"/>
              </w:rPr>
              <w:t>раздел 2 „Кратко описание на проектната идеи“ и раздел 4 „Мерки“</w:t>
            </w:r>
            <w:r w:rsidRPr="00AB52DE">
              <w:rPr>
                <w:sz w:val="22"/>
                <w:szCs w:val="22"/>
              </w:rPr>
              <w:t xml:space="preserve"> от формуляра за кандидатстване. Начисляват се точки при съответствие с един от посочените критерии.</w:t>
            </w:r>
          </w:p>
        </w:tc>
      </w:tr>
      <w:tr w:rsidR="0085072F" w:rsidRPr="00F511EA" w14:paraId="0005D853" w14:textId="77777777" w:rsidTr="00AE5B9E">
        <w:tc>
          <w:tcPr>
            <w:tcW w:w="546" w:type="dxa"/>
          </w:tcPr>
          <w:p w14:paraId="05C3BDF2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2.1.</w:t>
            </w:r>
          </w:p>
        </w:tc>
        <w:tc>
          <w:tcPr>
            <w:tcW w:w="5828" w:type="dxa"/>
            <w:vAlign w:val="center"/>
          </w:tcPr>
          <w:p w14:paraId="415AAA48" w14:textId="094E1031" w:rsidR="0085072F" w:rsidRPr="00F511EA" w:rsidRDefault="0085072F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Проектната идея има принос към два различни сектора</w:t>
            </w:r>
          </w:p>
        </w:tc>
        <w:tc>
          <w:tcPr>
            <w:tcW w:w="1701" w:type="dxa"/>
            <w:vAlign w:val="center"/>
          </w:tcPr>
          <w:p w14:paraId="4E435CEE" w14:textId="5097DE4B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0950E8F6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85072F" w:rsidRPr="00F511EA" w14:paraId="0D31704C" w14:textId="77777777" w:rsidTr="00AE5B9E">
        <w:tc>
          <w:tcPr>
            <w:tcW w:w="546" w:type="dxa"/>
          </w:tcPr>
          <w:p w14:paraId="7B48890B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2.2.</w:t>
            </w:r>
          </w:p>
        </w:tc>
        <w:tc>
          <w:tcPr>
            <w:tcW w:w="5828" w:type="dxa"/>
            <w:vAlign w:val="center"/>
          </w:tcPr>
          <w:p w14:paraId="28BE613C" w14:textId="35D8AC21" w:rsidR="0085072F" w:rsidRPr="00F511EA" w:rsidRDefault="0085072F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Проектната идея има принос към три различни сектора</w:t>
            </w:r>
          </w:p>
        </w:tc>
        <w:tc>
          <w:tcPr>
            <w:tcW w:w="1701" w:type="dxa"/>
            <w:vAlign w:val="center"/>
          </w:tcPr>
          <w:p w14:paraId="2AA51456" w14:textId="41562029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т.</w:t>
            </w:r>
          </w:p>
        </w:tc>
        <w:tc>
          <w:tcPr>
            <w:tcW w:w="5954" w:type="dxa"/>
            <w:vMerge/>
            <w:vAlign w:val="center"/>
          </w:tcPr>
          <w:p w14:paraId="1A0A0368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85072F" w:rsidRPr="00F511EA" w14:paraId="0B2037D4" w14:textId="77777777" w:rsidTr="00AE5B9E">
        <w:tc>
          <w:tcPr>
            <w:tcW w:w="546" w:type="dxa"/>
          </w:tcPr>
          <w:p w14:paraId="3CADB9F9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2.3.</w:t>
            </w:r>
          </w:p>
        </w:tc>
        <w:tc>
          <w:tcPr>
            <w:tcW w:w="5828" w:type="dxa"/>
            <w:vAlign w:val="center"/>
          </w:tcPr>
          <w:p w14:paraId="6FC45F4B" w14:textId="314B16CA" w:rsidR="0085072F" w:rsidRPr="00F511EA" w:rsidRDefault="0085072F" w:rsidP="00AE5B9E">
            <w:pPr>
              <w:spacing w:before="120"/>
              <w:jc w:val="both"/>
              <w:rPr>
                <w:bCs/>
                <w:sz w:val="22"/>
                <w:szCs w:val="22"/>
                <w:highlight w:val="yellow"/>
              </w:rPr>
            </w:pPr>
            <w:r w:rsidRPr="0085072F">
              <w:rPr>
                <w:bCs/>
                <w:sz w:val="22"/>
                <w:szCs w:val="22"/>
              </w:rPr>
              <w:t>Проектната има принос към повече от три различни сектора</w:t>
            </w:r>
          </w:p>
        </w:tc>
        <w:tc>
          <w:tcPr>
            <w:tcW w:w="1701" w:type="dxa"/>
            <w:vAlign w:val="center"/>
          </w:tcPr>
          <w:p w14:paraId="5B88B848" w14:textId="649EA374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т.</w:t>
            </w:r>
          </w:p>
        </w:tc>
        <w:tc>
          <w:tcPr>
            <w:tcW w:w="5954" w:type="dxa"/>
            <w:vMerge/>
            <w:vAlign w:val="center"/>
          </w:tcPr>
          <w:p w14:paraId="27127BB3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85072F" w:rsidRPr="00F511EA" w14:paraId="1A1E2CE6" w14:textId="77777777" w:rsidTr="00AE5B9E">
        <w:tc>
          <w:tcPr>
            <w:tcW w:w="546" w:type="dxa"/>
          </w:tcPr>
          <w:p w14:paraId="6CF956A1" w14:textId="77777777" w:rsidR="0085072F" w:rsidRPr="00F511EA" w:rsidRDefault="0085072F" w:rsidP="0085072F">
            <w:pPr>
              <w:pStyle w:val="ListParagraph"/>
              <w:numPr>
                <w:ilvl w:val="0"/>
                <w:numId w:val="39"/>
              </w:numPr>
              <w:spacing w:before="120"/>
              <w:ind w:left="357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347D5C1B" w14:textId="4BFE84C8" w:rsidR="0085072F" w:rsidRPr="00F511EA" w:rsidRDefault="0085072F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Принос на реализацията към благосъстоянието на конкретен брой жители на територията</w:t>
            </w:r>
          </w:p>
        </w:tc>
        <w:tc>
          <w:tcPr>
            <w:tcW w:w="1701" w:type="dxa"/>
            <w:vAlign w:val="center"/>
          </w:tcPr>
          <w:p w14:paraId="4843528C" w14:textId="636BAF90" w:rsidR="0085072F" w:rsidRPr="00F511EA" w:rsidRDefault="0085072F" w:rsidP="00AE5B9E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Макс. 60 т. </w:t>
            </w:r>
          </w:p>
        </w:tc>
        <w:tc>
          <w:tcPr>
            <w:tcW w:w="5954" w:type="dxa"/>
            <w:vMerge w:val="restart"/>
            <w:vAlign w:val="center"/>
          </w:tcPr>
          <w:p w14:paraId="59C29D6C" w14:textId="77777777" w:rsidR="0085072F" w:rsidRPr="00F511EA" w:rsidRDefault="0085072F" w:rsidP="00AE5B9E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>
              <w:rPr>
                <w:i/>
                <w:sz w:val="22"/>
                <w:szCs w:val="22"/>
              </w:rPr>
              <w:t xml:space="preserve">раздел 7 „Допълнителна информация“, поле „Целеви групи“. </w:t>
            </w:r>
          </w:p>
        </w:tc>
      </w:tr>
      <w:tr w:rsidR="0085072F" w:rsidRPr="00F511EA" w14:paraId="7B643519" w14:textId="77777777" w:rsidTr="00AE5B9E">
        <w:tc>
          <w:tcPr>
            <w:tcW w:w="546" w:type="dxa"/>
          </w:tcPr>
          <w:p w14:paraId="12AD4647" w14:textId="77777777" w:rsidR="0085072F" w:rsidRPr="00F511EA" w:rsidRDefault="0085072F" w:rsidP="0085072F">
            <w:pPr>
              <w:pStyle w:val="ListParagraph"/>
              <w:numPr>
                <w:ilvl w:val="1"/>
                <w:numId w:val="39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1C6DD9A7" w14:textId="6A70D47F" w:rsidR="0085072F" w:rsidRPr="00F511EA" w:rsidRDefault="00A53A41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A53A41">
              <w:rPr>
                <w:bCs/>
                <w:sz w:val="22"/>
                <w:szCs w:val="22"/>
              </w:rPr>
              <w:t>Реализацията на проектната идея допринася за благосъстоянието на до 10 000 жители на територията</w:t>
            </w:r>
          </w:p>
        </w:tc>
        <w:tc>
          <w:tcPr>
            <w:tcW w:w="1701" w:type="dxa"/>
            <w:vAlign w:val="center"/>
          </w:tcPr>
          <w:p w14:paraId="3D439690" w14:textId="209DEA6D" w:rsidR="0085072F" w:rsidRPr="00F511EA" w:rsidRDefault="00AB52DE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64F3E34F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85072F" w:rsidRPr="00F511EA" w14:paraId="43838608" w14:textId="77777777" w:rsidTr="00AE5B9E">
        <w:tc>
          <w:tcPr>
            <w:tcW w:w="546" w:type="dxa"/>
          </w:tcPr>
          <w:p w14:paraId="4E55F365" w14:textId="77777777" w:rsidR="0085072F" w:rsidRPr="00F511EA" w:rsidRDefault="0085072F" w:rsidP="0085072F">
            <w:pPr>
              <w:pStyle w:val="ListParagraph"/>
              <w:numPr>
                <w:ilvl w:val="1"/>
                <w:numId w:val="39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52675882" w14:textId="56AD1354" w:rsidR="0085072F" w:rsidRPr="00F511EA" w:rsidRDefault="00A53A41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A53A41">
              <w:rPr>
                <w:bCs/>
                <w:sz w:val="22"/>
                <w:szCs w:val="22"/>
              </w:rPr>
              <w:t>Реализацията на проектната идея допринася за благосъстоянието на от 10 000 жители до 50 000 жители на територията</w:t>
            </w:r>
          </w:p>
        </w:tc>
        <w:tc>
          <w:tcPr>
            <w:tcW w:w="1701" w:type="dxa"/>
            <w:vAlign w:val="center"/>
          </w:tcPr>
          <w:p w14:paraId="61BB65DD" w14:textId="74CB01D2" w:rsidR="0085072F" w:rsidRPr="00F511EA" w:rsidRDefault="00AB52DE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6D3FCC0A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85072F" w:rsidRPr="00F511EA" w14:paraId="79DA5458" w14:textId="77777777" w:rsidTr="00AE5B9E">
        <w:tc>
          <w:tcPr>
            <w:tcW w:w="546" w:type="dxa"/>
          </w:tcPr>
          <w:p w14:paraId="27B9B80D" w14:textId="77777777" w:rsidR="0085072F" w:rsidRPr="00F511EA" w:rsidRDefault="0085072F" w:rsidP="0085072F">
            <w:pPr>
              <w:pStyle w:val="ListParagraph"/>
              <w:numPr>
                <w:ilvl w:val="1"/>
                <w:numId w:val="39"/>
              </w:numPr>
              <w:spacing w:before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1AD687B8" w14:textId="2D311032" w:rsidR="0085072F" w:rsidRPr="00F511EA" w:rsidRDefault="00A53A41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A53A41">
              <w:rPr>
                <w:bCs/>
                <w:sz w:val="22"/>
                <w:szCs w:val="22"/>
              </w:rPr>
              <w:t>Реализацията на проектната идея допринася за благосъстоянието на над 50 000 жители на територията</w:t>
            </w:r>
          </w:p>
        </w:tc>
        <w:tc>
          <w:tcPr>
            <w:tcW w:w="1701" w:type="dxa"/>
            <w:vAlign w:val="center"/>
          </w:tcPr>
          <w:p w14:paraId="33214BC7" w14:textId="4313B376" w:rsidR="0085072F" w:rsidRPr="00F511EA" w:rsidRDefault="00AB52DE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т.</w:t>
            </w:r>
          </w:p>
        </w:tc>
        <w:tc>
          <w:tcPr>
            <w:tcW w:w="5954" w:type="dxa"/>
            <w:vMerge/>
            <w:vAlign w:val="center"/>
          </w:tcPr>
          <w:p w14:paraId="1F64D209" w14:textId="77777777" w:rsidR="0085072F" w:rsidRPr="00F511EA" w:rsidRDefault="0085072F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85072F" w:rsidRPr="00F511EA" w14:paraId="72D4CB3A" w14:textId="77777777" w:rsidTr="00AE5B9E">
        <w:tc>
          <w:tcPr>
            <w:tcW w:w="546" w:type="dxa"/>
          </w:tcPr>
          <w:p w14:paraId="47E2B332" w14:textId="77777777" w:rsidR="0085072F" w:rsidRPr="00F511EA" w:rsidRDefault="0085072F" w:rsidP="0085072F">
            <w:pPr>
              <w:pStyle w:val="ListParagraph"/>
              <w:numPr>
                <w:ilvl w:val="1"/>
                <w:numId w:val="39"/>
              </w:num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5828" w:type="dxa"/>
            <w:vAlign w:val="center"/>
          </w:tcPr>
          <w:p w14:paraId="5F016F7C" w14:textId="48A4D70E" w:rsidR="0085072F" w:rsidRPr="00F511EA" w:rsidRDefault="00A53A41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A53A41">
              <w:rPr>
                <w:bCs/>
                <w:sz w:val="22"/>
                <w:szCs w:val="22"/>
              </w:rPr>
              <w:t>Реализацията на проектната идея допринася за благосъстоянието на над 100 000 жители на територията, сред които представители на уязвими групи</w:t>
            </w:r>
          </w:p>
        </w:tc>
        <w:tc>
          <w:tcPr>
            <w:tcW w:w="1701" w:type="dxa"/>
            <w:vAlign w:val="center"/>
          </w:tcPr>
          <w:p w14:paraId="551EDE95" w14:textId="1B9FF1E0" w:rsidR="0085072F" w:rsidRPr="00F511EA" w:rsidRDefault="00AB52DE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т.</w:t>
            </w:r>
          </w:p>
        </w:tc>
        <w:tc>
          <w:tcPr>
            <w:tcW w:w="5954" w:type="dxa"/>
            <w:vMerge/>
            <w:vAlign w:val="center"/>
          </w:tcPr>
          <w:p w14:paraId="1C4DE19B" w14:textId="77777777" w:rsidR="0085072F" w:rsidRPr="00F511EA" w:rsidRDefault="0085072F" w:rsidP="00AE5B9E">
            <w:pPr>
              <w:spacing w:before="120"/>
            </w:pPr>
          </w:p>
        </w:tc>
      </w:tr>
    </w:tbl>
    <w:p w14:paraId="207C1451" w14:textId="0BEFC636" w:rsidR="00BA11C7" w:rsidRDefault="00BA11C7" w:rsidP="00BA11C7">
      <w:pPr>
        <w:pStyle w:val="Heading4"/>
        <w:rPr>
          <w:sz w:val="24"/>
          <w:szCs w:val="24"/>
        </w:rPr>
      </w:pPr>
      <w:r w:rsidRPr="00CC7460">
        <w:rPr>
          <w:sz w:val="24"/>
          <w:szCs w:val="24"/>
        </w:rPr>
        <w:t xml:space="preserve">Община </w:t>
      </w:r>
      <w:r>
        <w:rPr>
          <w:sz w:val="24"/>
          <w:szCs w:val="24"/>
        </w:rPr>
        <w:t>Видин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46"/>
        <w:gridCol w:w="5828"/>
        <w:gridCol w:w="1701"/>
        <w:gridCol w:w="5954"/>
      </w:tblGrid>
      <w:tr w:rsidR="00BA11C7" w:rsidRPr="00F511EA" w14:paraId="0D1BF5EA" w14:textId="77777777" w:rsidTr="00AE5B9E">
        <w:tc>
          <w:tcPr>
            <w:tcW w:w="546" w:type="dxa"/>
            <w:shd w:val="clear" w:color="auto" w:fill="E7E6E6" w:themeFill="background2"/>
          </w:tcPr>
          <w:p w14:paraId="626E2AF2" w14:textId="77777777" w:rsidR="00BA11C7" w:rsidRPr="00F511EA" w:rsidRDefault="00BA11C7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28" w:type="dxa"/>
            <w:shd w:val="clear" w:color="auto" w:fill="E7E6E6" w:themeFill="background2"/>
            <w:vAlign w:val="center"/>
          </w:tcPr>
          <w:p w14:paraId="37727EA0" w14:textId="77777777" w:rsidR="00BA11C7" w:rsidRPr="00F511EA" w:rsidRDefault="00BA11C7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Критерий за приоритизация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3E708B81" w14:textId="77777777" w:rsidR="00BA11C7" w:rsidRPr="00F511EA" w:rsidRDefault="00BA11C7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Брой точки</w:t>
            </w:r>
          </w:p>
        </w:tc>
        <w:tc>
          <w:tcPr>
            <w:tcW w:w="5954" w:type="dxa"/>
            <w:shd w:val="clear" w:color="auto" w:fill="E7E6E6" w:themeFill="background2"/>
          </w:tcPr>
          <w:p w14:paraId="7EA4A35C" w14:textId="77777777" w:rsidR="00BA11C7" w:rsidRPr="00F511EA" w:rsidRDefault="00BA11C7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Начин на оценка</w:t>
            </w:r>
          </w:p>
        </w:tc>
      </w:tr>
      <w:tr w:rsidR="00BA11C7" w:rsidRPr="00F511EA" w14:paraId="2C5EA983" w14:textId="77777777" w:rsidTr="00AE5B9E">
        <w:tc>
          <w:tcPr>
            <w:tcW w:w="546" w:type="dxa"/>
          </w:tcPr>
          <w:p w14:paraId="04B5BE4B" w14:textId="77777777" w:rsidR="00BA11C7" w:rsidRPr="00F511EA" w:rsidRDefault="00BA11C7" w:rsidP="00BA11C7">
            <w:pPr>
              <w:pStyle w:val="ListParagraph"/>
              <w:numPr>
                <w:ilvl w:val="0"/>
                <w:numId w:val="40"/>
              </w:numPr>
              <w:spacing w:before="120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4B520422" w14:textId="1E0F6509" w:rsidR="00BA11C7" w:rsidRPr="00F511EA" w:rsidRDefault="00BA11C7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BA11C7">
              <w:rPr>
                <w:b/>
                <w:bCs/>
                <w:i/>
                <w:sz w:val="22"/>
                <w:szCs w:val="22"/>
              </w:rPr>
              <w:t>Проектната идея адресира нуждите на повече от едно населено място в рамките на общината</w:t>
            </w:r>
          </w:p>
        </w:tc>
        <w:tc>
          <w:tcPr>
            <w:tcW w:w="1701" w:type="dxa"/>
            <w:vAlign w:val="center"/>
          </w:tcPr>
          <w:p w14:paraId="247571BB" w14:textId="59EF0D4F" w:rsidR="00BA11C7" w:rsidRPr="00F511EA" w:rsidRDefault="00BA11C7" w:rsidP="00AE5B9E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 т.</w:t>
            </w:r>
          </w:p>
        </w:tc>
        <w:tc>
          <w:tcPr>
            <w:tcW w:w="5954" w:type="dxa"/>
            <w:vAlign w:val="center"/>
          </w:tcPr>
          <w:p w14:paraId="4898E38E" w14:textId="69EB16DA" w:rsidR="00BA11C7" w:rsidRPr="00F511EA" w:rsidRDefault="00A13540" w:rsidP="00A13540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</w:t>
            </w:r>
            <w:r>
              <w:rPr>
                <w:sz w:val="22"/>
                <w:szCs w:val="22"/>
              </w:rPr>
              <w:t xml:space="preserve">в </w:t>
            </w:r>
            <w:r w:rsidRPr="00F511EA">
              <w:rPr>
                <w:i/>
                <w:sz w:val="22"/>
                <w:szCs w:val="22"/>
              </w:rPr>
              <w:t>раздел 4 „Мерки“,</w:t>
            </w:r>
            <w:r>
              <w:rPr>
                <w:sz w:val="22"/>
                <w:szCs w:val="22"/>
              </w:rPr>
              <w:t xml:space="preserve"> </w:t>
            </w:r>
            <w:r w:rsidRPr="00F511EA">
              <w:rPr>
                <w:i/>
                <w:sz w:val="22"/>
                <w:szCs w:val="22"/>
              </w:rPr>
              <w:t>поле „Място на реализация</w:t>
            </w:r>
            <w:r>
              <w:rPr>
                <w:sz w:val="22"/>
                <w:szCs w:val="22"/>
              </w:rPr>
              <w:t xml:space="preserve">“. </w:t>
            </w:r>
          </w:p>
        </w:tc>
      </w:tr>
      <w:tr w:rsidR="00BA11C7" w:rsidRPr="00F511EA" w14:paraId="172A3851" w14:textId="77777777" w:rsidTr="00AE5B9E">
        <w:tc>
          <w:tcPr>
            <w:tcW w:w="546" w:type="dxa"/>
          </w:tcPr>
          <w:p w14:paraId="3ECFE48D" w14:textId="77777777" w:rsidR="00BA11C7" w:rsidRPr="00F511EA" w:rsidRDefault="00BA11C7" w:rsidP="00BA11C7">
            <w:pPr>
              <w:pStyle w:val="ListParagraph"/>
              <w:numPr>
                <w:ilvl w:val="0"/>
                <w:numId w:val="40"/>
              </w:numPr>
              <w:spacing w:before="120"/>
              <w:ind w:left="357" w:hanging="357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487FC9AB" w14:textId="3C9D6DC1" w:rsidR="00BA11C7" w:rsidRPr="00F511EA" w:rsidRDefault="00BA11C7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BA11C7">
              <w:rPr>
                <w:b/>
                <w:bCs/>
                <w:i/>
                <w:sz w:val="22"/>
                <w:szCs w:val="22"/>
              </w:rPr>
              <w:t>Степен на проектна готовност за обекта/обектите включен/и в проектната идея</w:t>
            </w:r>
          </w:p>
        </w:tc>
        <w:tc>
          <w:tcPr>
            <w:tcW w:w="1701" w:type="dxa"/>
            <w:vAlign w:val="center"/>
          </w:tcPr>
          <w:p w14:paraId="696873CB" w14:textId="0E6EFC90" w:rsidR="00BA11C7" w:rsidRPr="00F511EA" w:rsidRDefault="000975DA" w:rsidP="00AE5B9E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50 т.</w:t>
            </w:r>
          </w:p>
        </w:tc>
        <w:tc>
          <w:tcPr>
            <w:tcW w:w="5954" w:type="dxa"/>
            <w:vMerge w:val="restart"/>
            <w:vAlign w:val="center"/>
          </w:tcPr>
          <w:p w14:paraId="672F284E" w14:textId="6D40321E" w:rsidR="00BA11C7" w:rsidRPr="00F511EA" w:rsidRDefault="003041E5" w:rsidP="00AE5B9E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4 „Мерки“, поле „Проектна готовност“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Начисляват се точки при съответствие с един от посочените критерии.</w:t>
            </w:r>
          </w:p>
        </w:tc>
      </w:tr>
      <w:tr w:rsidR="00BA11C7" w:rsidRPr="00F511EA" w14:paraId="6F90DC0A" w14:textId="77777777" w:rsidTr="00AE5B9E">
        <w:tc>
          <w:tcPr>
            <w:tcW w:w="546" w:type="dxa"/>
          </w:tcPr>
          <w:p w14:paraId="49BF3831" w14:textId="77777777" w:rsidR="00BA11C7" w:rsidRPr="00F511EA" w:rsidRDefault="00BA11C7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2.1.</w:t>
            </w:r>
          </w:p>
        </w:tc>
        <w:tc>
          <w:tcPr>
            <w:tcW w:w="5828" w:type="dxa"/>
            <w:vAlign w:val="center"/>
          </w:tcPr>
          <w:p w14:paraId="47DB958E" w14:textId="425D595A" w:rsidR="00BA11C7" w:rsidRPr="00F511EA" w:rsidRDefault="000975DA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0975DA">
              <w:rPr>
                <w:bCs/>
                <w:sz w:val="22"/>
                <w:szCs w:val="22"/>
              </w:rPr>
              <w:t>Проектната идея ще се изпълнява чрез инженеринг</w:t>
            </w:r>
          </w:p>
        </w:tc>
        <w:tc>
          <w:tcPr>
            <w:tcW w:w="1701" w:type="dxa"/>
            <w:vAlign w:val="center"/>
          </w:tcPr>
          <w:p w14:paraId="4E0535B0" w14:textId="3813B4A8" w:rsidR="00BA11C7" w:rsidRPr="00F511EA" w:rsidRDefault="000975DA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38E97741" w14:textId="77777777" w:rsidR="00BA11C7" w:rsidRPr="00F511EA" w:rsidRDefault="00BA11C7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BA11C7" w:rsidRPr="00F511EA" w14:paraId="398E0ED3" w14:textId="77777777" w:rsidTr="00AE5B9E">
        <w:tc>
          <w:tcPr>
            <w:tcW w:w="546" w:type="dxa"/>
          </w:tcPr>
          <w:p w14:paraId="23566D43" w14:textId="77777777" w:rsidR="00BA11C7" w:rsidRPr="00F511EA" w:rsidRDefault="00BA11C7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2.2.</w:t>
            </w:r>
          </w:p>
        </w:tc>
        <w:tc>
          <w:tcPr>
            <w:tcW w:w="5828" w:type="dxa"/>
            <w:vAlign w:val="center"/>
          </w:tcPr>
          <w:p w14:paraId="45AA601B" w14:textId="5F5B8B1A" w:rsidR="00BA11C7" w:rsidRPr="00C661BE" w:rsidRDefault="000975DA" w:rsidP="00EC52F5">
            <w:pPr>
              <w:spacing w:before="120"/>
              <w:jc w:val="both"/>
              <w:rPr>
                <w:bCs/>
                <w:sz w:val="22"/>
                <w:szCs w:val="22"/>
                <w:highlight w:val="yellow"/>
              </w:rPr>
            </w:pPr>
            <w:r w:rsidRPr="00BF5BFF">
              <w:rPr>
                <w:bCs/>
              </w:rPr>
              <w:t xml:space="preserve">Наличие на технически/работен проект, придружен от подробна КСС и влязло в сила разрешение за строеж (за всички обекти в проектната идея) </w:t>
            </w:r>
            <w:r w:rsidR="00C661BE" w:rsidRPr="00BF5BFF">
              <w:rPr>
                <w:bCs/>
              </w:rPr>
              <w:t>и/</w:t>
            </w:r>
            <w:r w:rsidRPr="00BF5BFF">
              <w:rPr>
                <w:bCs/>
              </w:rPr>
              <w:t xml:space="preserve">или становище на главния архитект с подробно описание на инвестиционното намерение, </w:t>
            </w:r>
            <w:r w:rsidR="005639C1" w:rsidRPr="00BF5BFF">
              <w:rPr>
                <w:bCs/>
              </w:rPr>
              <w:t xml:space="preserve">в случай </w:t>
            </w:r>
            <w:r w:rsidRPr="00BF5BFF">
              <w:rPr>
                <w:bCs/>
              </w:rPr>
              <w:t xml:space="preserve">че строежът </w:t>
            </w:r>
            <w:r w:rsidR="005639C1" w:rsidRPr="00BF5BFF">
              <w:rPr>
                <w:bCs/>
              </w:rPr>
              <w:t>на някой от обектите не</w:t>
            </w:r>
            <w:r w:rsidRPr="00BF5BFF">
              <w:rPr>
                <w:bCs/>
              </w:rPr>
              <w:t xml:space="preserve"> се нуждае от издаване на разрешение за строеж, когато издаването му не се изисква съгласно Закона за устройство на територията</w:t>
            </w:r>
          </w:p>
        </w:tc>
        <w:tc>
          <w:tcPr>
            <w:tcW w:w="1701" w:type="dxa"/>
            <w:vAlign w:val="center"/>
          </w:tcPr>
          <w:p w14:paraId="3435D190" w14:textId="5662E125" w:rsidR="00BA11C7" w:rsidRPr="00F511EA" w:rsidRDefault="000975DA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т.</w:t>
            </w:r>
          </w:p>
        </w:tc>
        <w:tc>
          <w:tcPr>
            <w:tcW w:w="5954" w:type="dxa"/>
            <w:vMerge/>
            <w:vAlign w:val="center"/>
          </w:tcPr>
          <w:p w14:paraId="0FB54E6B" w14:textId="77777777" w:rsidR="00BA11C7" w:rsidRPr="00F511EA" w:rsidRDefault="00BA11C7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BA11C7" w:rsidRPr="00F511EA" w14:paraId="24BDF50E" w14:textId="77777777" w:rsidTr="00AE5B9E">
        <w:tc>
          <w:tcPr>
            <w:tcW w:w="546" w:type="dxa"/>
          </w:tcPr>
          <w:p w14:paraId="1508DBAE" w14:textId="77777777" w:rsidR="00BA11C7" w:rsidRPr="00F511EA" w:rsidRDefault="00BA11C7" w:rsidP="00BA11C7">
            <w:pPr>
              <w:pStyle w:val="ListParagraph"/>
              <w:numPr>
                <w:ilvl w:val="0"/>
                <w:numId w:val="40"/>
              </w:numPr>
              <w:spacing w:before="120"/>
              <w:ind w:left="357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0FE06653" w14:textId="76D24FC6" w:rsidR="00BA11C7" w:rsidRPr="00F511EA" w:rsidRDefault="00BA11C7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BA11C7">
              <w:rPr>
                <w:b/>
                <w:bCs/>
                <w:i/>
                <w:sz w:val="22"/>
                <w:szCs w:val="22"/>
              </w:rPr>
              <w:t>Брой на населението, което ще бъде облагодетелствано от изпълнението на мерките в рамките на проектната идея</w:t>
            </w:r>
          </w:p>
        </w:tc>
        <w:tc>
          <w:tcPr>
            <w:tcW w:w="1701" w:type="dxa"/>
            <w:vAlign w:val="center"/>
          </w:tcPr>
          <w:p w14:paraId="2EC235E6" w14:textId="3833ACF2" w:rsidR="00BA11C7" w:rsidRPr="00F511EA" w:rsidRDefault="00BA11C7" w:rsidP="00AE5B9E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60 т.</w:t>
            </w:r>
          </w:p>
        </w:tc>
        <w:tc>
          <w:tcPr>
            <w:tcW w:w="5954" w:type="dxa"/>
            <w:vMerge w:val="restart"/>
            <w:vAlign w:val="center"/>
          </w:tcPr>
          <w:p w14:paraId="18FE790A" w14:textId="77777777" w:rsidR="00BA11C7" w:rsidRDefault="00BA11C7" w:rsidP="00AE5B9E">
            <w:pPr>
              <w:spacing w:before="120"/>
              <w:jc w:val="both"/>
              <w:rPr>
                <w:i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>
              <w:rPr>
                <w:i/>
                <w:sz w:val="22"/>
                <w:szCs w:val="22"/>
              </w:rPr>
              <w:t xml:space="preserve">раздел 7 „Допълнителна информация“, поле „Целеви групи“. </w:t>
            </w:r>
          </w:p>
          <w:p w14:paraId="6B9A97C9" w14:textId="51DEB950" w:rsidR="003041E5" w:rsidRPr="003041E5" w:rsidRDefault="003041E5" w:rsidP="00AE5B9E">
            <w:pPr>
              <w:spacing w:before="120"/>
              <w:jc w:val="both"/>
              <w:rPr>
                <w:sz w:val="22"/>
                <w:szCs w:val="22"/>
              </w:rPr>
            </w:pPr>
            <w:r w:rsidRPr="00BF5BFF">
              <w:rPr>
                <w:i/>
              </w:rPr>
              <w:lastRenderedPageBreak/>
              <w:t>Проверява се актуалната информация от НСИ (</w:t>
            </w:r>
            <w:hyperlink r:id="rId11" w:history="1">
              <w:r w:rsidRPr="00BF5BFF">
                <w:rPr>
                  <w:rStyle w:val="Hyperlink"/>
                  <w:i/>
                  <w:sz w:val="22"/>
                  <w:szCs w:val="22"/>
                  <w:lang w:val="en-US"/>
                </w:rPr>
                <w:t>www</w:t>
              </w:r>
              <w:r w:rsidRPr="00BF5BFF">
                <w:rPr>
                  <w:rStyle w:val="Hyperlink"/>
                  <w:i/>
                  <w:sz w:val="22"/>
                  <w:szCs w:val="22"/>
                </w:rPr>
                <w:t>.</w:t>
              </w:r>
              <w:proofErr w:type="spellStart"/>
              <w:r w:rsidRPr="00BF5BFF">
                <w:rPr>
                  <w:rStyle w:val="Hyperlink"/>
                  <w:i/>
                  <w:sz w:val="22"/>
                  <w:szCs w:val="22"/>
                  <w:lang w:val="en-US"/>
                </w:rPr>
                <w:t>nsi</w:t>
              </w:r>
              <w:proofErr w:type="spellEnd"/>
              <w:r w:rsidRPr="00BF5BFF">
                <w:rPr>
                  <w:rStyle w:val="Hyperlink"/>
                  <w:i/>
                  <w:sz w:val="22"/>
                  <w:szCs w:val="22"/>
                </w:rPr>
                <w:t>.</w:t>
              </w:r>
              <w:proofErr w:type="spellStart"/>
              <w:r w:rsidRPr="00BF5BFF">
                <w:rPr>
                  <w:rStyle w:val="Hyperlink"/>
                  <w:i/>
                  <w:sz w:val="22"/>
                  <w:szCs w:val="22"/>
                  <w:lang w:val="en-US"/>
                </w:rPr>
                <w:t>bg</w:t>
              </w:r>
              <w:proofErr w:type="spellEnd"/>
            </w:hyperlink>
            <w:r w:rsidRPr="00BF5BFF">
              <w:rPr>
                <w:i/>
              </w:rPr>
              <w:t>) за данни за населението на ниво община/населено място (когато е приложимо).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3041E5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BA11C7" w:rsidRPr="00F511EA" w14:paraId="7A6E1DF7" w14:textId="77777777" w:rsidTr="00AE5B9E">
        <w:tc>
          <w:tcPr>
            <w:tcW w:w="546" w:type="dxa"/>
          </w:tcPr>
          <w:p w14:paraId="266ED774" w14:textId="77777777" w:rsidR="00BA11C7" w:rsidRPr="00F511EA" w:rsidRDefault="00BA11C7" w:rsidP="00BA11C7">
            <w:pPr>
              <w:pStyle w:val="ListParagraph"/>
              <w:numPr>
                <w:ilvl w:val="1"/>
                <w:numId w:val="40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054C4DEB" w14:textId="7982E88D" w:rsidR="00BA11C7" w:rsidRPr="00BA11C7" w:rsidRDefault="00BA11C7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BA11C7">
              <w:rPr>
                <w:bCs/>
                <w:sz w:val="22"/>
                <w:szCs w:val="22"/>
              </w:rPr>
              <w:t>до 500 лица</w:t>
            </w:r>
          </w:p>
        </w:tc>
        <w:tc>
          <w:tcPr>
            <w:tcW w:w="1701" w:type="dxa"/>
            <w:vAlign w:val="center"/>
          </w:tcPr>
          <w:p w14:paraId="5B55DC81" w14:textId="6227C2DD" w:rsidR="00BA11C7" w:rsidRPr="00D505A1" w:rsidRDefault="00BA11C7" w:rsidP="00AE5B9E">
            <w:pPr>
              <w:spacing w:before="120"/>
              <w:rPr>
                <w:sz w:val="22"/>
                <w:szCs w:val="22"/>
              </w:rPr>
            </w:pPr>
            <w:r w:rsidRPr="00D505A1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07F91A2E" w14:textId="77777777" w:rsidR="00BA11C7" w:rsidRPr="00F511EA" w:rsidRDefault="00BA11C7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BA11C7" w:rsidRPr="00F511EA" w14:paraId="3FAD8CE9" w14:textId="77777777" w:rsidTr="00AE5B9E">
        <w:tc>
          <w:tcPr>
            <w:tcW w:w="546" w:type="dxa"/>
          </w:tcPr>
          <w:p w14:paraId="6D8082F7" w14:textId="77777777" w:rsidR="00BA11C7" w:rsidRPr="00F511EA" w:rsidRDefault="00BA11C7" w:rsidP="00BA11C7">
            <w:pPr>
              <w:pStyle w:val="ListParagraph"/>
              <w:numPr>
                <w:ilvl w:val="1"/>
                <w:numId w:val="40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762D2FD8" w14:textId="18E968FF" w:rsidR="00BA11C7" w:rsidRPr="00BA11C7" w:rsidRDefault="00BA11C7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BA11C7">
              <w:rPr>
                <w:bCs/>
                <w:sz w:val="22"/>
                <w:szCs w:val="22"/>
              </w:rPr>
              <w:t>от 501 лица до 1000 лица</w:t>
            </w:r>
          </w:p>
        </w:tc>
        <w:tc>
          <w:tcPr>
            <w:tcW w:w="1701" w:type="dxa"/>
            <w:vAlign w:val="center"/>
          </w:tcPr>
          <w:p w14:paraId="3E9163E2" w14:textId="2B2DFDA0" w:rsidR="00BA11C7" w:rsidRPr="00D505A1" w:rsidRDefault="00BA11C7" w:rsidP="00AE5B9E">
            <w:pPr>
              <w:spacing w:before="120"/>
              <w:rPr>
                <w:sz w:val="22"/>
                <w:szCs w:val="22"/>
              </w:rPr>
            </w:pPr>
            <w:r w:rsidRPr="00D505A1">
              <w:rPr>
                <w:sz w:val="22"/>
                <w:szCs w:val="22"/>
              </w:rPr>
              <w:t>30 т.</w:t>
            </w:r>
          </w:p>
        </w:tc>
        <w:tc>
          <w:tcPr>
            <w:tcW w:w="5954" w:type="dxa"/>
            <w:vMerge/>
            <w:vAlign w:val="center"/>
          </w:tcPr>
          <w:p w14:paraId="6AB1BD06" w14:textId="77777777" w:rsidR="00BA11C7" w:rsidRPr="00F511EA" w:rsidRDefault="00BA11C7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BA11C7" w:rsidRPr="00F511EA" w14:paraId="49D562F5" w14:textId="77777777" w:rsidTr="00AE5B9E">
        <w:tc>
          <w:tcPr>
            <w:tcW w:w="546" w:type="dxa"/>
          </w:tcPr>
          <w:p w14:paraId="0003988C" w14:textId="77777777" w:rsidR="00BA11C7" w:rsidRPr="00F511EA" w:rsidRDefault="00BA11C7" w:rsidP="00BA11C7">
            <w:pPr>
              <w:pStyle w:val="ListParagraph"/>
              <w:numPr>
                <w:ilvl w:val="1"/>
                <w:numId w:val="40"/>
              </w:numPr>
              <w:spacing w:before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24FFD46E" w14:textId="46FE3986" w:rsidR="00BA11C7" w:rsidRPr="00BA11C7" w:rsidRDefault="00BA11C7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BA11C7">
              <w:rPr>
                <w:bCs/>
                <w:sz w:val="22"/>
                <w:szCs w:val="22"/>
              </w:rPr>
              <w:t>от 1001 лица до 5000 лица</w:t>
            </w:r>
          </w:p>
        </w:tc>
        <w:tc>
          <w:tcPr>
            <w:tcW w:w="1701" w:type="dxa"/>
            <w:vAlign w:val="center"/>
          </w:tcPr>
          <w:p w14:paraId="058541D4" w14:textId="40E01184" w:rsidR="00BA11C7" w:rsidRPr="00D505A1" w:rsidRDefault="00BA11C7" w:rsidP="00AE5B9E">
            <w:pPr>
              <w:spacing w:before="120"/>
              <w:rPr>
                <w:sz w:val="22"/>
                <w:szCs w:val="22"/>
              </w:rPr>
            </w:pPr>
            <w:r w:rsidRPr="00D505A1">
              <w:rPr>
                <w:sz w:val="22"/>
                <w:szCs w:val="22"/>
              </w:rPr>
              <w:t>40 т.</w:t>
            </w:r>
          </w:p>
        </w:tc>
        <w:tc>
          <w:tcPr>
            <w:tcW w:w="5954" w:type="dxa"/>
            <w:vMerge/>
            <w:vAlign w:val="center"/>
          </w:tcPr>
          <w:p w14:paraId="643B165A" w14:textId="77777777" w:rsidR="00BA11C7" w:rsidRPr="00F511EA" w:rsidRDefault="00BA11C7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BA11C7" w:rsidRPr="00F511EA" w14:paraId="0DA87763" w14:textId="77777777" w:rsidTr="00AE5B9E">
        <w:tc>
          <w:tcPr>
            <w:tcW w:w="546" w:type="dxa"/>
          </w:tcPr>
          <w:p w14:paraId="1A423483" w14:textId="77777777" w:rsidR="00BA11C7" w:rsidRPr="00F511EA" w:rsidRDefault="00BA11C7" w:rsidP="00BA11C7">
            <w:pPr>
              <w:pStyle w:val="ListParagraph"/>
              <w:numPr>
                <w:ilvl w:val="1"/>
                <w:numId w:val="40"/>
              </w:num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5828" w:type="dxa"/>
            <w:vAlign w:val="center"/>
          </w:tcPr>
          <w:p w14:paraId="78E54174" w14:textId="4EC531F6" w:rsidR="00BA11C7" w:rsidRPr="00BA11C7" w:rsidRDefault="00BA11C7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BA11C7">
              <w:rPr>
                <w:sz w:val="22"/>
                <w:szCs w:val="22"/>
              </w:rPr>
              <w:t>от 5001 лица до 10 000 лица</w:t>
            </w:r>
          </w:p>
        </w:tc>
        <w:tc>
          <w:tcPr>
            <w:tcW w:w="1701" w:type="dxa"/>
            <w:vAlign w:val="center"/>
          </w:tcPr>
          <w:p w14:paraId="0E0D045E" w14:textId="689589A8" w:rsidR="00BA11C7" w:rsidRPr="00D505A1" w:rsidRDefault="00BA11C7" w:rsidP="00AE5B9E">
            <w:pPr>
              <w:spacing w:before="120"/>
              <w:rPr>
                <w:sz w:val="22"/>
                <w:szCs w:val="22"/>
              </w:rPr>
            </w:pPr>
            <w:r w:rsidRPr="00D505A1">
              <w:rPr>
                <w:sz w:val="22"/>
                <w:szCs w:val="22"/>
              </w:rPr>
              <w:t>50 т.</w:t>
            </w:r>
          </w:p>
        </w:tc>
        <w:tc>
          <w:tcPr>
            <w:tcW w:w="5954" w:type="dxa"/>
            <w:vMerge/>
            <w:vAlign w:val="center"/>
          </w:tcPr>
          <w:p w14:paraId="246D3C21" w14:textId="77777777" w:rsidR="00BA11C7" w:rsidRPr="00F511EA" w:rsidRDefault="00BA11C7" w:rsidP="00AE5B9E">
            <w:pPr>
              <w:spacing w:before="120"/>
            </w:pPr>
          </w:p>
        </w:tc>
      </w:tr>
      <w:tr w:rsidR="00BA11C7" w:rsidRPr="00F511EA" w14:paraId="7F040121" w14:textId="77777777" w:rsidTr="00AE5B9E">
        <w:tc>
          <w:tcPr>
            <w:tcW w:w="546" w:type="dxa"/>
          </w:tcPr>
          <w:p w14:paraId="433291AB" w14:textId="77777777" w:rsidR="00BA11C7" w:rsidRPr="00F511EA" w:rsidRDefault="00BA11C7" w:rsidP="00BA11C7">
            <w:pPr>
              <w:pStyle w:val="ListParagraph"/>
              <w:numPr>
                <w:ilvl w:val="1"/>
                <w:numId w:val="40"/>
              </w:num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5828" w:type="dxa"/>
            <w:vAlign w:val="center"/>
          </w:tcPr>
          <w:p w14:paraId="060B2DDB" w14:textId="10E06142" w:rsidR="00BA11C7" w:rsidRPr="00BA11C7" w:rsidRDefault="00BA11C7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BA11C7">
              <w:rPr>
                <w:bCs/>
                <w:sz w:val="22"/>
                <w:szCs w:val="22"/>
              </w:rPr>
              <w:t>над 10 001 лица</w:t>
            </w:r>
          </w:p>
        </w:tc>
        <w:tc>
          <w:tcPr>
            <w:tcW w:w="1701" w:type="dxa"/>
            <w:vAlign w:val="center"/>
          </w:tcPr>
          <w:p w14:paraId="75EAF123" w14:textId="15C95DCA" w:rsidR="00BA11C7" w:rsidRPr="00BF5BFF" w:rsidRDefault="00BA11C7" w:rsidP="00AE5B9E">
            <w:pPr>
              <w:spacing w:before="120"/>
              <w:rPr>
                <w:sz w:val="22"/>
                <w:szCs w:val="22"/>
              </w:rPr>
            </w:pPr>
            <w:r w:rsidRPr="00D505A1">
              <w:t>60 т.</w:t>
            </w:r>
          </w:p>
        </w:tc>
        <w:tc>
          <w:tcPr>
            <w:tcW w:w="5954" w:type="dxa"/>
            <w:vMerge/>
            <w:vAlign w:val="center"/>
          </w:tcPr>
          <w:p w14:paraId="5131CFF6" w14:textId="77777777" w:rsidR="00BA11C7" w:rsidRPr="00F511EA" w:rsidRDefault="00BA11C7" w:rsidP="00AE5B9E">
            <w:pPr>
              <w:spacing w:before="120"/>
            </w:pPr>
          </w:p>
        </w:tc>
      </w:tr>
    </w:tbl>
    <w:p w14:paraId="3E148BEC" w14:textId="2E1F9858" w:rsidR="0085072F" w:rsidRDefault="0085072F" w:rsidP="000516A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0310225A" w14:textId="51C92362" w:rsidR="00DE201F" w:rsidRDefault="00DE201F" w:rsidP="00DE201F">
      <w:pPr>
        <w:pStyle w:val="Heading4"/>
        <w:rPr>
          <w:sz w:val="24"/>
          <w:szCs w:val="24"/>
        </w:rPr>
      </w:pPr>
      <w:r w:rsidRPr="00CC7460">
        <w:rPr>
          <w:sz w:val="24"/>
          <w:szCs w:val="24"/>
        </w:rPr>
        <w:t xml:space="preserve">Община </w:t>
      </w:r>
      <w:r>
        <w:rPr>
          <w:sz w:val="24"/>
          <w:szCs w:val="24"/>
        </w:rPr>
        <w:t>Плевен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46"/>
        <w:gridCol w:w="5828"/>
        <w:gridCol w:w="1701"/>
        <w:gridCol w:w="5954"/>
      </w:tblGrid>
      <w:tr w:rsidR="00DE201F" w:rsidRPr="00F511EA" w14:paraId="271165ED" w14:textId="77777777" w:rsidTr="00AE5B9E">
        <w:tc>
          <w:tcPr>
            <w:tcW w:w="546" w:type="dxa"/>
            <w:shd w:val="clear" w:color="auto" w:fill="E7E6E6" w:themeFill="background2"/>
          </w:tcPr>
          <w:p w14:paraId="6A4AC091" w14:textId="77777777" w:rsidR="00DE201F" w:rsidRPr="00F511EA" w:rsidRDefault="00DE201F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28" w:type="dxa"/>
            <w:shd w:val="clear" w:color="auto" w:fill="E7E6E6" w:themeFill="background2"/>
            <w:vAlign w:val="center"/>
          </w:tcPr>
          <w:p w14:paraId="50CA7376" w14:textId="77777777" w:rsidR="00DE201F" w:rsidRPr="00F511EA" w:rsidRDefault="00DE201F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Критерий за приоритизация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01BC4838" w14:textId="77777777" w:rsidR="00DE201F" w:rsidRPr="00F511EA" w:rsidRDefault="00DE201F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Брой точки</w:t>
            </w:r>
          </w:p>
        </w:tc>
        <w:tc>
          <w:tcPr>
            <w:tcW w:w="5954" w:type="dxa"/>
            <w:shd w:val="clear" w:color="auto" w:fill="E7E6E6" w:themeFill="background2"/>
          </w:tcPr>
          <w:p w14:paraId="2F2B315C" w14:textId="77777777" w:rsidR="00DE201F" w:rsidRPr="00F511EA" w:rsidRDefault="00DE201F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Начин на оценка</w:t>
            </w:r>
          </w:p>
        </w:tc>
      </w:tr>
      <w:tr w:rsidR="00DE201F" w:rsidRPr="00F511EA" w14:paraId="133E4C3A" w14:textId="77777777" w:rsidTr="00AE5B9E">
        <w:tc>
          <w:tcPr>
            <w:tcW w:w="546" w:type="dxa"/>
          </w:tcPr>
          <w:p w14:paraId="617FF4DC" w14:textId="77777777" w:rsidR="00DE201F" w:rsidRPr="00F511EA" w:rsidRDefault="00DE201F" w:rsidP="00DE201F">
            <w:pPr>
              <w:pStyle w:val="ListParagraph"/>
              <w:numPr>
                <w:ilvl w:val="0"/>
                <w:numId w:val="41"/>
              </w:numPr>
              <w:spacing w:before="120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04E18BDE" w14:textId="15A78A03" w:rsidR="00DE201F" w:rsidRPr="00F511EA" w:rsidRDefault="00DE201F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Секторен подход</w:t>
            </w:r>
          </w:p>
        </w:tc>
        <w:tc>
          <w:tcPr>
            <w:tcW w:w="1701" w:type="dxa"/>
            <w:vAlign w:val="center"/>
          </w:tcPr>
          <w:p w14:paraId="5BBF855C" w14:textId="4DD65CAD" w:rsidR="00DE201F" w:rsidRPr="00F511EA" w:rsidRDefault="00DE201F" w:rsidP="00DE201F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100 т.</w:t>
            </w:r>
          </w:p>
        </w:tc>
        <w:tc>
          <w:tcPr>
            <w:tcW w:w="5954" w:type="dxa"/>
            <w:vAlign w:val="center"/>
          </w:tcPr>
          <w:p w14:paraId="5D6BFFB9" w14:textId="3718DF07" w:rsidR="00DE201F" w:rsidRPr="00F511EA" w:rsidRDefault="00DE201F" w:rsidP="00AE5B9E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DE201F" w:rsidRPr="00F511EA" w14:paraId="5C0A2A6B" w14:textId="77777777" w:rsidTr="00AE5B9E">
        <w:tc>
          <w:tcPr>
            <w:tcW w:w="546" w:type="dxa"/>
          </w:tcPr>
          <w:p w14:paraId="57FF15C0" w14:textId="77777777" w:rsidR="00DE201F" w:rsidRPr="00F511EA" w:rsidRDefault="00DE201F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1.1.</w:t>
            </w:r>
          </w:p>
        </w:tc>
        <w:tc>
          <w:tcPr>
            <w:tcW w:w="5828" w:type="dxa"/>
            <w:vAlign w:val="center"/>
          </w:tcPr>
          <w:p w14:paraId="6FF247EE" w14:textId="15E071BE" w:rsidR="00DE201F" w:rsidRPr="00DE201F" w:rsidRDefault="00DE201F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DE201F">
              <w:rPr>
                <w:sz w:val="22"/>
                <w:szCs w:val="22"/>
              </w:rPr>
              <w:t xml:space="preserve">Проектната идея включва принципите на </w:t>
            </w:r>
            <w:proofErr w:type="spellStart"/>
            <w:r w:rsidRPr="00DE201F">
              <w:rPr>
                <w:sz w:val="22"/>
                <w:szCs w:val="22"/>
              </w:rPr>
              <w:t>Баухаус</w:t>
            </w:r>
            <w:proofErr w:type="spellEnd"/>
            <w:r w:rsidRPr="00DE201F">
              <w:rPr>
                <w:sz w:val="22"/>
                <w:szCs w:val="22"/>
              </w:rPr>
              <w:t xml:space="preserve"> в градското развитие</w:t>
            </w:r>
          </w:p>
        </w:tc>
        <w:tc>
          <w:tcPr>
            <w:tcW w:w="1701" w:type="dxa"/>
            <w:vAlign w:val="center"/>
          </w:tcPr>
          <w:p w14:paraId="3CBE65DB" w14:textId="32FF691B" w:rsidR="00DE201F" w:rsidRPr="00DE201F" w:rsidRDefault="00DE201F" w:rsidP="00AE5B9E">
            <w:pPr>
              <w:spacing w:before="120"/>
              <w:rPr>
                <w:sz w:val="22"/>
                <w:szCs w:val="22"/>
              </w:rPr>
            </w:pPr>
            <w:r w:rsidRPr="00DE201F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Align w:val="center"/>
          </w:tcPr>
          <w:p w14:paraId="6F5647B7" w14:textId="69DA5910" w:rsidR="00DE201F" w:rsidRPr="00F511EA" w:rsidRDefault="0018377D" w:rsidP="00E30C22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>
              <w:rPr>
                <w:i/>
                <w:sz w:val="22"/>
                <w:szCs w:val="22"/>
              </w:rPr>
              <w:t xml:space="preserve">раздел 7 „Допълнителна информация“, поле „Съответствие с принципите на Новия Европейски </w:t>
            </w:r>
            <w:proofErr w:type="spellStart"/>
            <w:r>
              <w:rPr>
                <w:i/>
                <w:sz w:val="22"/>
                <w:szCs w:val="22"/>
              </w:rPr>
              <w:t>Баухаус</w:t>
            </w:r>
            <w:proofErr w:type="spellEnd"/>
            <w:r>
              <w:rPr>
                <w:i/>
                <w:sz w:val="22"/>
                <w:szCs w:val="22"/>
              </w:rPr>
              <w:t>“.</w:t>
            </w:r>
          </w:p>
        </w:tc>
      </w:tr>
      <w:tr w:rsidR="0018377D" w:rsidRPr="00F511EA" w14:paraId="5A357250" w14:textId="77777777" w:rsidTr="00AE5B9E">
        <w:tc>
          <w:tcPr>
            <w:tcW w:w="546" w:type="dxa"/>
          </w:tcPr>
          <w:p w14:paraId="0D0A3D4A" w14:textId="77777777" w:rsidR="0018377D" w:rsidRPr="00F511EA" w:rsidRDefault="0018377D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1.2.</w:t>
            </w:r>
          </w:p>
        </w:tc>
        <w:tc>
          <w:tcPr>
            <w:tcW w:w="5828" w:type="dxa"/>
            <w:vAlign w:val="center"/>
          </w:tcPr>
          <w:p w14:paraId="5CDE015E" w14:textId="0251A0E8" w:rsidR="0018377D" w:rsidRPr="00DE201F" w:rsidRDefault="0018377D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DE201F">
              <w:rPr>
                <w:sz w:val="22"/>
                <w:szCs w:val="22"/>
              </w:rPr>
              <w:t>Проектната идея включва мерки за образование или развитие на висшето образование</w:t>
            </w:r>
          </w:p>
        </w:tc>
        <w:tc>
          <w:tcPr>
            <w:tcW w:w="1701" w:type="dxa"/>
            <w:vAlign w:val="center"/>
          </w:tcPr>
          <w:p w14:paraId="4BE769E9" w14:textId="62078F02" w:rsidR="0018377D" w:rsidRPr="00DE201F" w:rsidRDefault="0018377D" w:rsidP="00AE5B9E">
            <w:pPr>
              <w:spacing w:before="120"/>
              <w:rPr>
                <w:sz w:val="22"/>
                <w:szCs w:val="22"/>
              </w:rPr>
            </w:pPr>
            <w:r w:rsidRPr="00DE201F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 w:val="restart"/>
            <w:vAlign w:val="center"/>
          </w:tcPr>
          <w:p w14:paraId="07D6E5AA" w14:textId="7F584F9F" w:rsidR="0018377D" w:rsidRPr="00F511EA" w:rsidRDefault="0018377D" w:rsidP="009F763D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2 „Кратко о</w:t>
            </w:r>
            <w:r>
              <w:rPr>
                <w:i/>
                <w:sz w:val="22"/>
                <w:szCs w:val="22"/>
              </w:rPr>
              <w:t>писание на проектната идея</w:t>
            </w:r>
            <w:r w:rsidRPr="00F511EA">
              <w:rPr>
                <w:i/>
                <w:sz w:val="22"/>
                <w:szCs w:val="22"/>
              </w:rPr>
              <w:t>“ и раздел 4 „Мерки“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За критерия се присъждат точки, ако проектната идея включва мерки в обхвата на един или повече различни сектори.</w:t>
            </w:r>
          </w:p>
        </w:tc>
      </w:tr>
      <w:tr w:rsidR="0018377D" w:rsidRPr="00F511EA" w14:paraId="25CE4D7B" w14:textId="77777777" w:rsidTr="00AE5B9E">
        <w:tc>
          <w:tcPr>
            <w:tcW w:w="546" w:type="dxa"/>
          </w:tcPr>
          <w:p w14:paraId="4F6F52CF" w14:textId="77777777" w:rsidR="0018377D" w:rsidRPr="00F511EA" w:rsidRDefault="0018377D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1.3.</w:t>
            </w:r>
          </w:p>
        </w:tc>
        <w:tc>
          <w:tcPr>
            <w:tcW w:w="5828" w:type="dxa"/>
            <w:vAlign w:val="center"/>
          </w:tcPr>
          <w:p w14:paraId="7CC8B0AD" w14:textId="2E7CA0CA" w:rsidR="0018377D" w:rsidRPr="00DE201F" w:rsidRDefault="0018377D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DE201F">
              <w:rPr>
                <w:sz w:val="22"/>
                <w:szCs w:val="22"/>
              </w:rPr>
              <w:t>Проектната идея включва мерки за социално включване, здравеопазване</w:t>
            </w:r>
          </w:p>
        </w:tc>
        <w:tc>
          <w:tcPr>
            <w:tcW w:w="1701" w:type="dxa"/>
            <w:vAlign w:val="center"/>
          </w:tcPr>
          <w:p w14:paraId="3A2EE91D" w14:textId="0F95ECC7" w:rsidR="0018377D" w:rsidRPr="00DE201F" w:rsidRDefault="0018377D" w:rsidP="00AE5B9E">
            <w:pPr>
              <w:spacing w:before="120"/>
              <w:rPr>
                <w:sz w:val="22"/>
                <w:szCs w:val="22"/>
              </w:rPr>
            </w:pPr>
            <w:r w:rsidRPr="00DE201F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34B1D893" w14:textId="77777777" w:rsidR="0018377D" w:rsidRPr="00F511EA" w:rsidRDefault="0018377D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18377D" w:rsidRPr="00F511EA" w14:paraId="267AA82D" w14:textId="77777777" w:rsidTr="00AE5B9E">
        <w:tc>
          <w:tcPr>
            <w:tcW w:w="546" w:type="dxa"/>
          </w:tcPr>
          <w:p w14:paraId="62007802" w14:textId="3D5BE316" w:rsidR="0018377D" w:rsidRPr="00F511EA" w:rsidRDefault="0018377D" w:rsidP="00AE5B9E">
            <w:pPr>
              <w:spacing w:before="120"/>
            </w:pPr>
            <w:r>
              <w:t>1.4.</w:t>
            </w:r>
          </w:p>
        </w:tc>
        <w:tc>
          <w:tcPr>
            <w:tcW w:w="5828" w:type="dxa"/>
            <w:vAlign w:val="center"/>
          </w:tcPr>
          <w:p w14:paraId="4708BCFE" w14:textId="54DD30DD" w:rsidR="0018377D" w:rsidRPr="00DE201F" w:rsidRDefault="0018377D" w:rsidP="00AE5B9E">
            <w:pPr>
              <w:spacing w:before="120"/>
              <w:jc w:val="both"/>
              <w:rPr>
                <w:sz w:val="22"/>
                <w:szCs w:val="22"/>
              </w:rPr>
            </w:pPr>
            <w:r w:rsidRPr="00DE201F">
              <w:rPr>
                <w:sz w:val="22"/>
                <w:szCs w:val="22"/>
              </w:rPr>
              <w:t>Проектната идея включва мерки за развитие на културно наследство и/или създаване на атрактивни, функционални и обществено достъпни пространства и комплексни туристически продукти</w:t>
            </w:r>
          </w:p>
        </w:tc>
        <w:tc>
          <w:tcPr>
            <w:tcW w:w="1701" w:type="dxa"/>
            <w:vAlign w:val="center"/>
          </w:tcPr>
          <w:p w14:paraId="35473510" w14:textId="6E4D9B65" w:rsidR="0018377D" w:rsidRPr="00DE201F" w:rsidRDefault="0018377D" w:rsidP="00AE5B9E">
            <w:pPr>
              <w:spacing w:before="120"/>
              <w:rPr>
                <w:sz w:val="22"/>
                <w:szCs w:val="22"/>
              </w:rPr>
            </w:pPr>
            <w:r w:rsidRPr="00DE201F"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07CB8A05" w14:textId="77777777" w:rsidR="0018377D" w:rsidRPr="00F511EA" w:rsidRDefault="0018377D" w:rsidP="00AE5B9E">
            <w:pPr>
              <w:spacing w:before="120"/>
            </w:pPr>
          </w:p>
        </w:tc>
      </w:tr>
      <w:tr w:rsidR="0018377D" w:rsidRPr="00F511EA" w14:paraId="3858D543" w14:textId="77777777" w:rsidTr="00AE5B9E">
        <w:tc>
          <w:tcPr>
            <w:tcW w:w="546" w:type="dxa"/>
          </w:tcPr>
          <w:p w14:paraId="2FFAF722" w14:textId="309B084C" w:rsidR="0018377D" w:rsidRPr="00F511EA" w:rsidRDefault="0018377D" w:rsidP="00AE5B9E">
            <w:pPr>
              <w:spacing w:before="120"/>
            </w:pPr>
            <w:r>
              <w:t xml:space="preserve">1.5. </w:t>
            </w:r>
          </w:p>
        </w:tc>
        <w:tc>
          <w:tcPr>
            <w:tcW w:w="5828" w:type="dxa"/>
            <w:vAlign w:val="center"/>
          </w:tcPr>
          <w:p w14:paraId="49E78F85" w14:textId="05A22D59" w:rsidR="0018377D" w:rsidRPr="00DE201F" w:rsidRDefault="0018377D">
            <w:pPr>
              <w:spacing w:before="120"/>
              <w:jc w:val="both"/>
              <w:rPr>
                <w:sz w:val="22"/>
                <w:szCs w:val="22"/>
              </w:rPr>
            </w:pPr>
            <w:r w:rsidRPr="00DE201F">
              <w:rPr>
                <w:sz w:val="22"/>
                <w:szCs w:val="22"/>
              </w:rPr>
              <w:t>Проектната идея включва мерки за устойчива мобилност</w:t>
            </w:r>
          </w:p>
        </w:tc>
        <w:tc>
          <w:tcPr>
            <w:tcW w:w="1701" w:type="dxa"/>
            <w:vAlign w:val="center"/>
          </w:tcPr>
          <w:p w14:paraId="5379B5AF" w14:textId="16D64A82" w:rsidR="0018377D" w:rsidRPr="00DE201F" w:rsidRDefault="0018377D" w:rsidP="00AE5B9E">
            <w:pPr>
              <w:spacing w:before="120"/>
              <w:rPr>
                <w:sz w:val="22"/>
                <w:szCs w:val="22"/>
              </w:rPr>
            </w:pPr>
            <w:r w:rsidRPr="00DE201F"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7F3BE8A4" w14:textId="77777777" w:rsidR="0018377D" w:rsidRPr="00F511EA" w:rsidRDefault="0018377D" w:rsidP="00AE5B9E">
            <w:pPr>
              <w:spacing w:before="120"/>
            </w:pPr>
          </w:p>
        </w:tc>
      </w:tr>
      <w:tr w:rsidR="0018377D" w:rsidRPr="00F511EA" w14:paraId="02B6ABA4" w14:textId="77777777" w:rsidTr="00AE5B9E">
        <w:tc>
          <w:tcPr>
            <w:tcW w:w="546" w:type="dxa"/>
          </w:tcPr>
          <w:p w14:paraId="5BAD7016" w14:textId="444CA59F" w:rsidR="0018377D" w:rsidRPr="00F511EA" w:rsidRDefault="0018377D" w:rsidP="00AE5B9E">
            <w:pPr>
              <w:spacing w:before="120"/>
            </w:pPr>
            <w:r>
              <w:t>1.6.</w:t>
            </w:r>
          </w:p>
        </w:tc>
        <w:tc>
          <w:tcPr>
            <w:tcW w:w="5828" w:type="dxa"/>
            <w:vAlign w:val="center"/>
          </w:tcPr>
          <w:p w14:paraId="27B1EB90" w14:textId="5C55D9F4" w:rsidR="0018377D" w:rsidRPr="00DE201F" w:rsidRDefault="0018377D" w:rsidP="00AE5B9E">
            <w:pPr>
              <w:spacing w:before="120"/>
              <w:jc w:val="both"/>
              <w:rPr>
                <w:sz w:val="22"/>
                <w:szCs w:val="22"/>
              </w:rPr>
            </w:pPr>
            <w:r w:rsidRPr="00DE201F">
              <w:rPr>
                <w:sz w:val="22"/>
                <w:szCs w:val="22"/>
              </w:rPr>
              <w:t>Проектната идея включва мерки към целите на климата</w:t>
            </w:r>
          </w:p>
        </w:tc>
        <w:tc>
          <w:tcPr>
            <w:tcW w:w="1701" w:type="dxa"/>
            <w:vAlign w:val="center"/>
          </w:tcPr>
          <w:p w14:paraId="6FA6B88B" w14:textId="5F0C507B" w:rsidR="0018377D" w:rsidRPr="00DE201F" w:rsidRDefault="0018377D" w:rsidP="00AE5B9E">
            <w:pPr>
              <w:spacing w:before="120"/>
              <w:rPr>
                <w:sz w:val="22"/>
                <w:szCs w:val="22"/>
              </w:rPr>
            </w:pPr>
            <w:r w:rsidRPr="00DE201F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6A02A667" w14:textId="77777777" w:rsidR="0018377D" w:rsidRPr="00F511EA" w:rsidRDefault="0018377D" w:rsidP="00AE5B9E">
            <w:pPr>
              <w:spacing w:before="120"/>
            </w:pPr>
          </w:p>
        </w:tc>
      </w:tr>
      <w:tr w:rsidR="00DE201F" w:rsidRPr="00F511EA" w14:paraId="665B1317" w14:textId="77777777" w:rsidTr="00AE5B9E">
        <w:tc>
          <w:tcPr>
            <w:tcW w:w="546" w:type="dxa"/>
          </w:tcPr>
          <w:p w14:paraId="767F257F" w14:textId="77777777" w:rsidR="00DE201F" w:rsidRPr="00F511EA" w:rsidRDefault="00DE201F" w:rsidP="00DE201F">
            <w:pPr>
              <w:pStyle w:val="ListParagraph"/>
              <w:numPr>
                <w:ilvl w:val="0"/>
                <w:numId w:val="41"/>
              </w:numPr>
              <w:spacing w:before="120"/>
              <w:ind w:left="357" w:hanging="357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06CE73B9" w14:textId="46E4F5D9" w:rsidR="00DE201F" w:rsidRPr="00E53503" w:rsidRDefault="00E53503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E53503">
              <w:rPr>
                <w:b/>
                <w:bCs/>
                <w:i/>
                <w:sz w:val="22"/>
                <w:szCs w:val="22"/>
              </w:rPr>
              <w:t xml:space="preserve">Проектната идея допринася за осигуряване на териториална интегрираност чрез подобряване на комуникационните и функционални връзки между </w:t>
            </w:r>
            <w:r w:rsidRPr="00E53503">
              <w:rPr>
                <w:b/>
                <w:bCs/>
                <w:i/>
                <w:sz w:val="22"/>
                <w:szCs w:val="22"/>
              </w:rPr>
              <w:lastRenderedPageBreak/>
              <w:t>центъра на града и периферията му, както и межд</w:t>
            </w:r>
            <w:r w:rsidR="008B7397">
              <w:rPr>
                <w:b/>
                <w:bCs/>
                <w:i/>
                <w:sz w:val="22"/>
                <w:szCs w:val="22"/>
              </w:rPr>
              <w:t>у</w:t>
            </w:r>
            <w:r w:rsidRPr="00E53503">
              <w:rPr>
                <w:b/>
                <w:bCs/>
                <w:i/>
                <w:sz w:val="22"/>
                <w:szCs w:val="22"/>
              </w:rPr>
              <w:t xml:space="preserve"> града и селата</w:t>
            </w:r>
          </w:p>
        </w:tc>
        <w:tc>
          <w:tcPr>
            <w:tcW w:w="1701" w:type="dxa"/>
            <w:vAlign w:val="center"/>
          </w:tcPr>
          <w:p w14:paraId="393A39FA" w14:textId="6CA34289" w:rsidR="00DE201F" w:rsidRPr="00F511EA" w:rsidRDefault="00E53503" w:rsidP="00AE5B9E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20 т.</w:t>
            </w:r>
          </w:p>
        </w:tc>
        <w:tc>
          <w:tcPr>
            <w:tcW w:w="5954" w:type="dxa"/>
            <w:vAlign w:val="center"/>
          </w:tcPr>
          <w:p w14:paraId="09CF0763" w14:textId="790C3DA8" w:rsidR="00DE201F" w:rsidRPr="00F511EA" w:rsidRDefault="00E53503" w:rsidP="002327AB">
            <w:pPr>
              <w:spacing w:before="120"/>
              <w:jc w:val="both"/>
              <w:rPr>
                <w:sz w:val="22"/>
                <w:szCs w:val="22"/>
              </w:rPr>
            </w:pPr>
            <w:r w:rsidRPr="00E53503">
              <w:rPr>
                <w:sz w:val="22"/>
                <w:szCs w:val="22"/>
              </w:rPr>
              <w:t xml:space="preserve">Информацията се проверява в </w:t>
            </w:r>
            <w:r w:rsidRPr="00E53503">
              <w:rPr>
                <w:i/>
                <w:sz w:val="22"/>
                <w:szCs w:val="22"/>
              </w:rPr>
              <w:t>раздел 2 „Кратко описание на проектната идея“ и раздел 4 „Мерки“</w:t>
            </w:r>
            <w:r w:rsidRPr="00E53503">
              <w:rPr>
                <w:sz w:val="22"/>
                <w:szCs w:val="22"/>
              </w:rPr>
              <w:t xml:space="preserve"> от формуляра за кандидатстване. За критерия се присъждат точки, ако</w:t>
            </w:r>
            <w:r>
              <w:rPr>
                <w:sz w:val="22"/>
                <w:szCs w:val="22"/>
              </w:rPr>
              <w:t xml:space="preserve"> проектната идея включва инвестиции в пътна </w:t>
            </w:r>
            <w:r>
              <w:rPr>
                <w:sz w:val="22"/>
                <w:szCs w:val="22"/>
              </w:rPr>
              <w:lastRenderedPageBreak/>
              <w:t>инфраструктура, функциона</w:t>
            </w:r>
            <w:r w:rsidR="002327AB">
              <w:rPr>
                <w:sz w:val="22"/>
                <w:szCs w:val="22"/>
              </w:rPr>
              <w:t xml:space="preserve">лни връзки, пътна безопасност и други в областта на транспорта и мобилността. </w:t>
            </w:r>
          </w:p>
        </w:tc>
      </w:tr>
      <w:tr w:rsidR="00DE201F" w:rsidRPr="00F511EA" w14:paraId="25E5543B" w14:textId="77777777" w:rsidTr="00AE5B9E">
        <w:tc>
          <w:tcPr>
            <w:tcW w:w="546" w:type="dxa"/>
          </w:tcPr>
          <w:p w14:paraId="53A088F9" w14:textId="77777777" w:rsidR="00DE201F" w:rsidRPr="00F511EA" w:rsidRDefault="00DE201F" w:rsidP="00DE201F">
            <w:pPr>
              <w:pStyle w:val="ListParagraph"/>
              <w:numPr>
                <w:ilvl w:val="0"/>
                <w:numId w:val="41"/>
              </w:numPr>
              <w:spacing w:before="120"/>
              <w:ind w:left="357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50B38B54" w14:textId="1D3931B3" w:rsidR="00DE201F" w:rsidRPr="00F511EA" w:rsidRDefault="00EB7134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Степен на проектна готовност</w:t>
            </w:r>
          </w:p>
        </w:tc>
        <w:tc>
          <w:tcPr>
            <w:tcW w:w="1701" w:type="dxa"/>
            <w:vAlign w:val="center"/>
          </w:tcPr>
          <w:p w14:paraId="12F4EB50" w14:textId="3787BD88" w:rsidR="00DE201F" w:rsidRPr="00F511EA" w:rsidRDefault="00EB7134" w:rsidP="00AE5B9E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40 т.</w:t>
            </w:r>
          </w:p>
        </w:tc>
        <w:tc>
          <w:tcPr>
            <w:tcW w:w="5954" w:type="dxa"/>
            <w:vMerge w:val="restart"/>
            <w:vAlign w:val="center"/>
          </w:tcPr>
          <w:p w14:paraId="58F40EB6" w14:textId="44EA8436" w:rsidR="00DE201F" w:rsidRPr="00F511EA" w:rsidRDefault="00EB7134" w:rsidP="00AE5B9E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4 „Мерки“, поле „Проектна готовност“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Начисляват се точки при съответствие с един от посочените критерии.</w:t>
            </w:r>
          </w:p>
        </w:tc>
      </w:tr>
      <w:tr w:rsidR="00DE201F" w:rsidRPr="00F511EA" w14:paraId="69166B05" w14:textId="77777777" w:rsidTr="00AE5B9E">
        <w:tc>
          <w:tcPr>
            <w:tcW w:w="546" w:type="dxa"/>
          </w:tcPr>
          <w:p w14:paraId="69DD156D" w14:textId="77777777" w:rsidR="00DE201F" w:rsidRPr="00F511EA" w:rsidRDefault="00DE201F" w:rsidP="00DE201F">
            <w:pPr>
              <w:pStyle w:val="ListParagraph"/>
              <w:numPr>
                <w:ilvl w:val="1"/>
                <w:numId w:val="41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618BE710" w14:textId="51A46621" w:rsidR="00DE201F" w:rsidRPr="00F511EA" w:rsidRDefault="00EB7134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 всички обекти в проектната идея е изготвен инвестиционен проект в пълна проектна готовност и за тях има издадено разрешение за строеж</w:t>
            </w:r>
          </w:p>
        </w:tc>
        <w:tc>
          <w:tcPr>
            <w:tcW w:w="1701" w:type="dxa"/>
            <w:vAlign w:val="center"/>
          </w:tcPr>
          <w:p w14:paraId="4F2C434D" w14:textId="238FE956" w:rsidR="00DE201F" w:rsidRPr="00F511EA" w:rsidRDefault="00EB7134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т.</w:t>
            </w:r>
          </w:p>
        </w:tc>
        <w:tc>
          <w:tcPr>
            <w:tcW w:w="5954" w:type="dxa"/>
            <w:vMerge/>
            <w:vAlign w:val="center"/>
          </w:tcPr>
          <w:p w14:paraId="701ECFCA" w14:textId="77777777" w:rsidR="00DE201F" w:rsidRPr="00F511EA" w:rsidRDefault="00DE201F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DE201F" w:rsidRPr="00F511EA" w14:paraId="10A0208C" w14:textId="77777777" w:rsidTr="00AE5B9E">
        <w:tc>
          <w:tcPr>
            <w:tcW w:w="546" w:type="dxa"/>
          </w:tcPr>
          <w:p w14:paraId="1C149BB9" w14:textId="77777777" w:rsidR="00DE201F" w:rsidRPr="00F511EA" w:rsidRDefault="00DE201F" w:rsidP="00DE201F">
            <w:pPr>
              <w:pStyle w:val="ListParagraph"/>
              <w:numPr>
                <w:ilvl w:val="1"/>
                <w:numId w:val="41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5DA6DA2D" w14:textId="5D9A55A9" w:rsidR="00DE201F" w:rsidRPr="00F511EA" w:rsidRDefault="00EB7134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 проектната идея е изготвен само идеен проект/ концепция</w:t>
            </w:r>
          </w:p>
        </w:tc>
        <w:tc>
          <w:tcPr>
            <w:tcW w:w="1701" w:type="dxa"/>
            <w:vAlign w:val="center"/>
          </w:tcPr>
          <w:p w14:paraId="650CE59C" w14:textId="2749AD3D" w:rsidR="00DE201F" w:rsidRPr="00F511EA" w:rsidRDefault="00EB7134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3AD175C7" w14:textId="77777777" w:rsidR="00DE201F" w:rsidRPr="00F511EA" w:rsidRDefault="00DE201F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DE201F" w:rsidRPr="00F511EA" w14:paraId="2ECACD47" w14:textId="77777777" w:rsidTr="00AE5B9E">
        <w:tc>
          <w:tcPr>
            <w:tcW w:w="546" w:type="dxa"/>
          </w:tcPr>
          <w:p w14:paraId="6A0D58BF" w14:textId="77777777" w:rsidR="00DE201F" w:rsidRPr="00F511EA" w:rsidRDefault="00DE201F" w:rsidP="00DE201F">
            <w:pPr>
              <w:pStyle w:val="ListParagraph"/>
              <w:numPr>
                <w:ilvl w:val="1"/>
                <w:numId w:val="41"/>
              </w:numPr>
              <w:spacing w:before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1D1298F1" w14:textId="1399100F" w:rsidR="00DE201F" w:rsidRPr="00F511EA" w:rsidRDefault="00EB7134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 проектната идея няма никаква проектна готовност</w:t>
            </w:r>
          </w:p>
        </w:tc>
        <w:tc>
          <w:tcPr>
            <w:tcW w:w="1701" w:type="dxa"/>
            <w:vAlign w:val="center"/>
          </w:tcPr>
          <w:p w14:paraId="6D820B32" w14:textId="0027B592" w:rsidR="00DE201F" w:rsidRPr="00F511EA" w:rsidRDefault="00EB7134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 т. </w:t>
            </w:r>
          </w:p>
        </w:tc>
        <w:tc>
          <w:tcPr>
            <w:tcW w:w="5954" w:type="dxa"/>
            <w:vMerge/>
            <w:vAlign w:val="center"/>
          </w:tcPr>
          <w:p w14:paraId="30F47F77" w14:textId="77777777" w:rsidR="00DE201F" w:rsidRPr="00F511EA" w:rsidRDefault="00DE201F" w:rsidP="00AE5B9E">
            <w:pPr>
              <w:spacing w:before="120"/>
              <w:rPr>
                <w:sz w:val="22"/>
                <w:szCs w:val="22"/>
              </w:rPr>
            </w:pPr>
          </w:p>
        </w:tc>
      </w:tr>
    </w:tbl>
    <w:p w14:paraId="0D244209" w14:textId="77777777" w:rsidR="00DE201F" w:rsidRDefault="00DE201F" w:rsidP="000516A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A3B65DA" w14:textId="35D20AFA" w:rsidR="00942651" w:rsidRDefault="00942651" w:rsidP="00942651">
      <w:pPr>
        <w:pStyle w:val="Heading4"/>
        <w:rPr>
          <w:sz w:val="24"/>
          <w:szCs w:val="24"/>
        </w:rPr>
      </w:pPr>
      <w:r w:rsidRPr="00CC7460">
        <w:rPr>
          <w:sz w:val="24"/>
          <w:szCs w:val="24"/>
        </w:rPr>
        <w:t xml:space="preserve">Община </w:t>
      </w:r>
      <w:r>
        <w:rPr>
          <w:sz w:val="24"/>
          <w:szCs w:val="24"/>
        </w:rPr>
        <w:t>Пловдив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46"/>
        <w:gridCol w:w="5828"/>
        <w:gridCol w:w="1701"/>
        <w:gridCol w:w="5954"/>
      </w:tblGrid>
      <w:tr w:rsidR="00942651" w:rsidRPr="00F511EA" w14:paraId="23740030" w14:textId="77777777" w:rsidTr="00AE5B9E">
        <w:tc>
          <w:tcPr>
            <w:tcW w:w="546" w:type="dxa"/>
            <w:shd w:val="clear" w:color="auto" w:fill="E7E6E6" w:themeFill="background2"/>
          </w:tcPr>
          <w:p w14:paraId="13A1FAE5" w14:textId="77777777" w:rsidR="00942651" w:rsidRPr="00F511EA" w:rsidRDefault="00942651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28" w:type="dxa"/>
            <w:shd w:val="clear" w:color="auto" w:fill="E7E6E6" w:themeFill="background2"/>
            <w:vAlign w:val="center"/>
          </w:tcPr>
          <w:p w14:paraId="4822E0B5" w14:textId="77777777" w:rsidR="00942651" w:rsidRPr="00F511EA" w:rsidRDefault="00942651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Критерий за приоритизация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7D135E76" w14:textId="77777777" w:rsidR="00942651" w:rsidRPr="00F511EA" w:rsidRDefault="00942651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Брой точки</w:t>
            </w:r>
          </w:p>
        </w:tc>
        <w:tc>
          <w:tcPr>
            <w:tcW w:w="5954" w:type="dxa"/>
            <w:shd w:val="clear" w:color="auto" w:fill="E7E6E6" w:themeFill="background2"/>
          </w:tcPr>
          <w:p w14:paraId="6B1BC57B" w14:textId="77777777" w:rsidR="00942651" w:rsidRPr="00F511EA" w:rsidRDefault="00942651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Начин на оценка</w:t>
            </w:r>
          </w:p>
        </w:tc>
      </w:tr>
      <w:tr w:rsidR="00DC3EAA" w:rsidRPr="00F511EA" w14:paraId="172E7128" w14:textId="77777777" w:rsidTr="00AE5B9E">
        <w:tc>
          <w:tcPr>
            <w:tcW w:w="546" w:type="dxa"/>
          </w:tcPr>
          <w:p w14:paraId="3437F8B2" w14:textId="77777777" w:rsidR="00DC3EAA" w:rsidRPr="00F511EA" w:rsidRDefault="00DC3EAA" w:rsidP="00942651">
            <w:pPr>
              <w:pStyle w:val="ListParagraph"/>
              <w:numPr>
                <w:ilvl w:val="0"/>
                <w:numId w:val="42"/>
              </w:numPr>
              <w:spacing w:before="120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624C9489" w14:textId="68F7586F" w:rsidR="00DC3EAA" w:rsidRPr="00F511EA" w:rsidRDefault="00DC3EAA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942651">
              <w:rPr>
                <w:b/>
                <w:bCs/>
                <w:i/>
                <w:sz w:val="22"/>
                <w:szCs w:val="22"/>
              </w:rPr>
              <w:t>Гарантират ли дейностите териториално-интегрирания характер на проектната идея и адресират ли основните приоритети, заложени в ПИРО, при съобразяване на следната секторна насоченост</w:t>
            </w:r>
            <w:r>
              <w:rPr>
                <w:b/>
                <w:bCs/>
                <w:i/>
                <w:sz w:val="22"/>
                <w:szCs w:val="22"/>
              </w:rPr>
              <w:t>:</w:t>
            </w:r>
          </w:p>
        </w:tc>
        <w:tc>
          <w:tcPr>
            <w:tcW w:w="1701" w:type="dxa"/>
            <w:vAlign w:val="center"/>
          </w:tcPr>
          <w:p w14:paraId="2EEB3DBD" w14:textId="1E44BDF0" w:rsidR="00DC3EAA" w:rsidRPr="00F511EA" w:rsidRDefault="00DC3EAA" w:rsidP="00AE5B9E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120 т.</w:t>
            </w:r>
          </w:p>
        </w:tc>
        <w:tc>
          <w:tcPr>
            <w:tcW w:w="5954" w:type="dxa"/>
            <w:vAlign w:val="center"/>
          </w:tcPr>
          <w:p w14:paraId="11AC39B4" w14:textId="6F4D3994" w:rsidR="00DC3EAA" w:rsidRPr="003432BD" w:rsidRDefault="003432BD" w:rsidP="003432BD">
            <w:pPr>
              <w:spacing w:before="120"/>
              <w:jc w:val="both"/>
              <w:rPr>
                <w:i/>
                <w:sz w:val="22"/>
                <w:szCs w:val="22"/>
              </w:rPr>
            </w:pPr>
            <w:r w:rsidRPr="003432BD">
              <w:rPr>
                <w:i/>
                <w:sz w:val="22"/>
                <w:szCs w:val="22"/>
              </w:rPr>
              <w:t xml:space="preserve">При проектни идеи, комбинация от няколко сектора, съгласно посоченото в т. 1.1 до т.1.6., се прилага присъждане на </w:t>
            </w:r>
            <w:proofErr w:type="spellStart"/>
            <w:r w:rsidRPr="003432BD">
              <w:rPr>
                <w:i/>
                <w:sz w:val="22"/>
                <w:szCs w:val="22"/>
              </w:rPr>
              <w:t>относимите</w:t>
            </w:r>
            <w:proofErr w:type="spellEnd"/>
            <w:r w:rsidRPr="003432BD">
              <w:rPr>
                <w:i/>
                <w:sz w:val="22"/>
                <w:szCs w:val="22"/>
              </w:rPr>
              <w:t xml:space="preserve"> точки, отговарящи на сектора с по-голям бюджетен дял в рамките на проектната идея.</w:t>
            </w:r>
          </w:p>
        </w:tc>
      </w:tr>
      <w:tr w:rsidR="00DC3EAA" w:rsidRPr="00F511EA" w14:paraId="65D36955" w14:textId="77777777" w:rsidTr="00AE5B9E">
        <w:tc>
          <w:tcPr>
            <w:tcW w:w="546" w:type="dxa"/>
          </w:tcPr>
          <w:p w14:paraId="6BB7B8EF" w14:textId="77777777" w:rsidR="00DC3EAA" w:rsidRPr="00F511EA" w:rsidRDefault="00DC3EAA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1.1.</w:t>
            </w:r>
          </w:p>
        </w:tc>
        <w:tc>
          <w:tcPr>
            <w:tcW w:w="5828" w:type="dxa"/>
            <w:vAlign w:val="center"/>
          </w:tcPr>
          <w:p w14:paraId="023EABE1" w14:textId="0706259A" w:rsidR="00DC3EAA" w:rsidRPr="00DE201F" w:rsidRDefault="00DC3EAA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107F99">
              <w:rPr>
                <w:sz w:val="22"/>
                <w:szCs w:val="22"/>
              </w:rPr>
              <w:t>Проектната идея обхваща комбинация от няколко вида дейности, които са взаимосвързани, допълващи се, логично групирани и допринасят за трайното подобряване на устойчивата градска мобилност (т.е. при наличие на СМР, същите следва да се изпълняват ведно със съпътстващи дейности като авторски и строителен надзор и други сходни)</w:t>
            </w:r>
          </w:p>
        </w:tc>
        <w:tc>
          <w:tcPr>
            <w:tcW w:w="1701" w:type="dxa"/>
            <w:vAlign w:val="center"/>
          </w:tcPr>
          <w:p w14:paraId="39547E60" w14:textId="542493FE" w:rsidR="00DC3EAA" w:rsidRPr="00DE201F" w:rsidRDefault="00DC3EAA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т.</w:t>
            </w:r>
          </w:p>
        </w:tc>
        <w:tc>
          <w:tcPr>
            <w:tcW w:w="5954" w:type="dxa"/>
            <w:vAlign w:val="center"/>
          </w:tcPr>
          <w:p w14:paraId="4B108ADD" w14:textId="77777777" w:rsidR="00552886" w:rsidRDefault="00552886" w:rsidP="00BB4430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2 „Кратко описание на проектната идеи“ и раздел 4 „Мерки“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</w:t>
            </w:r>
          </w:p>
          <w:p w14:paraId="79810616" w14:textId="1D6F1F4D" w:rsidR="00DC3EAA" w:rsidRPr="00BB4430" w:rsidRDefault="001C1C89" w:rsidP="00BB4430">
            <w:pPr>
              <w:spacing w:before="120"/>
              <w:jc w:val="both"/>
              <w:rPr>
                <w:sz w:val="22"/>
                <w:szCs w:val="22"/>
                <w:highlight w:val="yellow"/>
              </w:rPr>
            </w:pPr>
            <w:r w:rsidRPr="00BF5BFF">
              <w:t>Проверката се извършва на база секторната насоченост на проектната идея, като за т. 1.1. тя е „Устойчива градска мобилност“, в съответствие с Приоритет 1, мярка 1.1. на ПИРО на община Пловдив</w:t>
            </w:r>
          </w:p>
        </w:tc>
      </w:tr>
      <w:tr w:rsidR="00DC3EAA" w:rsidRPr="00F511EA" w14:paraId="77CA81DC" w14:textId="77777777" w:rsidTr="00AE5B9E">
        <w:tc>
          <w:tcPr>
            <w:tcW w:w="546" w:type="dxa"/>
          </w:tcPr>
          <w:p w14:paraId="7A7CDF15" w14:textId="77777777" w:rsidR="00DC3EAA" w:rsidRPr="00F511EA" w:rsidRDefault="00DC3EAA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1.2.</w:t>
            </w:r>
          </w:p>
        </w:tc>
        <w:tc>
          <w:tcPr>
            <w:tcW w:w="5828" w:type="dxa"/>
            <w:vAlign w:val="center"/>
          </w:tcPr>
          <w:p w14:paraId="2387167A" w14:textId="226E210B" w:rsidR="00DC3EAA" w:rsidRPr="00DE201F" w:rsidRDefault="00DC3EAA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107F99">
              <w:rPr>
                <w:sz w:val="22"/>
                <w:szCs w:val="22"/>
              </w:rPr>
              <w:t xml:space="preserve">Проектната идея обхваща комбинация от няколко вида дейности, които са взаимосвързани, допълващи се, логично групирани и допринасят за трайното подобряване на </w:t>
            </w:r>
            <w:r w:rsidRPr="00107F99">
              <w:rPr>
                <w:sz w:val="22"/>
                <w:szCs w:val="22"/>
              </w:rPr>
              <w:lastRenderedPageBreak/>
              <w:t>зелената градска инфраструктура (т.е. при наличие на СМР, същите следва да се изпълняват ведно със съпътстващи дейности като авторски и строителен надзор и други сходни)</w:t>
            </w:r>
          </w:p>
        </w:tc>
        <w:tc>
          <w:tcPr>
            <w:tcW w:w="1701" w:type="dxa"/>
            <w:vAlign w:val="center"/>
          </w:tcPr>
          <w:p w14:paraId="107604E3" w14:textId="438E726D" w:rsidR="00DC3EAA" w:rsidRPr="00DE201F" w:rsidRDefault="00DC3EAA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100 т.</w:t>
            </w:r>
          </w:p>
        </w:tc>
        <w:tc>
          <w:tcPr>
            <w:tcW w:w="5954" w:type="dxa"/>
            <w:vAlign w:val="center"/>
          </w:tcPr>
          <w:p w14:paraId="63DDB8E6" w14:textId="77777777" w:rsidR="00552886" w:rsidRDefault="00552886" w:rsidP="004126DF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2 „Кратко описание на проектната идеи“ и раздел 4 „Мерки“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</w:t>
            </w:r>
          </w:p>
          <w:p w14:paraId="1AA645A5" w14:textId="5152784B" w:rsidR="00DC3EAA" w:rsidRPr="00BB4430" w:rsidRDefault="004126DF" w:rsidP="004126DF">
            <w:pPr>
              <w:spacing w:before="120"/>
              <w:jc w:val="both"/>
              <w:rPr>
                <w:sz w:val="22"/>
                <w:szCs w:val="22"/>
                <w:highlight w:val="yellow"/>
              </w:rPr>
            </w:pPr>
            <w:r w:rsidRPr="00BF5BFF">
              <w:lastRenderedPageBreak/>
              <w:t>Проверката се извършва на база секторна насоченост на проектната идея, като за т.</w:t>
            </w:r>
            <w:r w:rsidR="00FE3922" w:rsidRPr="00BF5BFF">
              <w:t xml:space="preserve"> </w:t>
            </w:r>
            <w:r w:rsidRPr="00BF5BFF">
              <w:t xml:space="preserve">1.2 тя е „зелена градска инфраструктура“, в съответствие с Приоритет 1, мярка 1.4. на ПИРО на община Пловдив </w:t>
            </w:r>
          </w:p>
        </w:tc>
      </w:tr>
      <w:tr w:rsidR="00DC3EAA" w:rsidRPr="00F511EA" w14:paraId="12C397C3" w14:textId="77777777" w:rsidTr="00AE5B9E">
        <w:tc>
          <w:tcPr>
            <w:tcW w:w="546" w:type="dxa"/>
          </w:tcPr>
          <w:p w14:paraId="2EE4DA98" w14:textId="77777777" w:rsidR="00DC3EAA" w:rsidRPr="00F511EA" w:rsidRDefault="00DC3EAA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5828" w:type="dxa"/>
            <w:vAlign w:val="center"/>
          </w:tcPr>
          <w:p w14:paraId="1CA2D4DC" w14:textId="2A51DA4A" w:rsidR="00DC3EAA" w:rsidRPr="00DE201F" w:rsidRDefault="00DC3EAA" w:rsidP="00AE5B9E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107F99">
              <w:rPr>
                <w:bCs/>
                <w:sz w:val="22"/>
                <w:szCs w:val="22"/>
              </w:rPr>
              <w:t>Проектната идея обхваща комбинация от няколко вида дейности, които са взаимосвързани, допълващи се, логично групирани и допринасят за подобряване на градската среда с осигурен достъп до и пространствена свързаност и пътна безопасност (т.е. при наличие на СМР, същите следва да се изпълняват ведно със съпътстващи дейности като авторски и строителен надзор и други сходни)</w:t>
            </w:r>
          </w:p>
        </w:tc>
        <w:tc>
          <w:tcPr>
            <w:tcW w:w="1701" w:type="dxa"/>
            <w:vAlign w:val="center"/>
          </w:tcPr>
          <w:p w14:paraId="2DCCB505" w14:textId="69A3BA6C" w:rsidR="00DC3EAA" w:rsidRPr="00DE201F" w:rsidRDefault="00DC3EAA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т.</w:t>
            </w:r>
          </w:p>
        </w:tc>
        <w:tc>
          <w:tcPr>
            <w:tcW w:w="5954" w:type="dxa"/>
            <w:vAlign w:val="center"/>
          </w:tcPr>
          <w:p w14:paraId="0E4F8418" w14:textId="77777777" w:rsidR="00552886" w:rsidRDefault="00552886" w:rsidP="00332641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2 „Кратко описание на проектната идеи“ и раздел 4 „Мерки“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</w:t>
            </w:r>
          </w:p>
          <w:p w14:paraId="21494407" w14:textId="6E9CBEC5" w:rsidR="00DC3EAA" w:rsidRPr="00F511EA" w:rsidRDefault="00FE3922" w:rsidP="00332641">
            <w:pPr>
              <w:spacing w:before="120"/>
              <w:jc w:val="both"/>
              <w:rPr>
                <w:sz w:val="22"/>
                <w:szCs w:val="22"/>
              </w:rPr>
            </w:pPr>
            <w:r w:rsidRPr="00BF5BFF">
              <w:t xml:space="preserve">Проверката се извършва на база секторна насоченост на проектната идея, като за т. </w:t>
            </w:r>
            <w:r w:rsidR="00332641" w:rsidRPr="00BF5BFF">
              <w:t>1.3</w:t>
            </w:r>
            <w:r w:rsidRPr="00BF5BFF">
              <w:t xml:space="preserve"> тя е „</w:t>
            </w:r>
            <w:r w:rsidR="00332641" w:rsidRPr="00BF5BFF">
              <w:t>подобряване на градската среда с осигурен достъп и пространствена свързаност и пътна безопасност</w:t>
            </w:r>
            <w:r w:rsidRPr="00BF5BFF">
              <w:t>“, в съответствие с П</w:t>
            </w:r>
            <w:r w:rsidR="00332641" w:rsidRPr="00BF5BFF">
              <w:t>риоритет 2</w:t>
            </w:r>
            <w:r w:rsidRPr="00BF5BFF">
              <w:t xml:space="preserve">, мярка </w:t>
            </w:r>
            <w:r w:rsidR="00332641" w:rsidRPr="00BF5BFF">
              <w:t>2</w:t>
            </w:r>
            <w:r w:rsidRPr="00BF5BFF">
              <w:t>.4. на ПИРО на община Пловдив</w:t>
            </w:r>
          </w:p>
        </w:tc>
      </w:tr>
      <w:tr w:rsidR="00DF186A" w:rsidRPr="00F511EA" w14:paraId="290267A9" w14:textId="77777777" w:rsidTr="00AE5B9E">
        <w:tc>
          <w:tcPr>
            <w:tcW w:w="546" w:type="dxa"/>
          </w:tcPr>
          <w:p w14:paraId="74A1D7CC" w14:textId="77777777" w:rsidR="00DF186A" w:rsidRPr="00F511EA" w:rsidRDefault="00DF186A" w:rsidP="00DF186A">
            <w:pPr>
              <w:spacing w:before="120"/>
            </w:pPr>
            <w:r>
              <w:t>1.4.</w:t>
            </w:r>
          </w:p>
        </w:tc>
        <w:tc>
          <w:tcPr>
            <w:tcW w:w="5828" w:type="dxa"/>
            <w:vAlign w:val="center"/>
          </w:tcPr>
          <w:p w14:paraId="7FE0A3A4" w14:textId="047CFFD8" w:rsidR="00DF186A" w:rsidRPr="00DE201F" w:rsidRDefault="00DF186A" w:rsidP="00DF186A">
            <w:pPr>
              <w:spacing w:before="120"/>
              <w:jc w:val="both"/>
              <w:rPr>
                <w:sz w:val="22"/>
                <w:szCs w:val="22"/>
              </w:rPr>
            </w:pPr>
            <w:r w:rsidRPr="00107F99">
              <w:rPr>
                <w:sz w:val="22"/>
                <w:szCs w:val="22"/>
              </w:rPr>
              <w:t>Проектната идея обхваща комбинация от няколко вида дейности, които са взаимосвързани, допълващи се, логично групирани и допринасят за обновяването и модернизирането на материалната база на образователната инфраструктура (т.е. при наличие на СМР, същите следва да се изпълняват ведно със съпътстващи дейности като авторски и строителен надзор и други сходни)</w:t>
            </w:r>
          </w:p>
        </w:tc>
        <w:tc>
          <w:tcPr>
            <w:tcW w:w="1701" w:type="dxa"/>
            <w:vAlign w:val="center"/>
          </w:tcPr>
          <w:p w14:paraId="67F2D891" w14:textId="11754DEF" w:rsidR="00DF186A" w:rsidRPr="00DE201F" w:rsidRDefault="00DF186A" w:rsidP="00DF186A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т.</w:t>
            </w:r>
          </w:p>
        </w:tc>
        <w:tc>
          <w:tcPr>
            <w:tcW w:w="5954" w:type="dxa"/>
            <w:vAlign w:val="center"/>
          </w:tcPr>
          <w:p w14:paraId="5CD0BD6A" w14:textId="77777777" w:rsidR="00552886" w:rsidRDefault="00552886" w:rsidP="00DF186A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2 „Кратко описание на проектната идеи“ и раздел 4 „Мерки“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</w:t>
            </w:r>
          </w:p>
          <w:p w14:paraId="6A6B149B" w14:textId="43F9AF8E" w:rsidR="00DF186A" w:rsidRPr="00F511EA" w:rsidRDefault="00DF186A" w:rsidP="00DF186A">
            <w:pPr>
              <w:spacing w:before="120"/>
              <w:jc w:val="both"/>
            </w:pPr>
            <w:r w:rsidRPr="00BF5BFF">
              <w:t>Проверката се извършва на база секторна насоченост на проектната идея, като за т. 1.4. тя е „подобряване на образователната инфраструктура“, в съответствие с Приоритет 1, мярка 1.4. и/или Приоритет 6, мярка 6.1. и 6.2. на ПИРО на община Пловдив</w:t>
            </w:r>
          </w:p>
        </w:tc>
      </w:tr>
      <w:tr w:rsidR="00DF186A" w:rsidRPr="00F511EA" w14:paraId="27CA71B1" w14:textId="77777777" w:rsidTr="00AE5B9E">
        <w:tc>
          <w:tcPr>
            <w:tcW w:w="546" w:type="dxa"/>
          </w:tcPr>
          <w:p w14:paraId="5C4F80B4" w14:textId="77777777" w:rsidR="00DF186A" w:rsidRPr="00F511EA" w:rsidRDefault="00DF186A" w:rsidP="00DF186A">
            <w:pPr>
              <w:spacing w:before="120"/>
            </w:pPr>
            <w:r>
              <w:t xml:space="preserve">1.5. </w:t>
            </w:r>
          </w:p>
        </w:tc>
        <w:tc>
          <w:tcPr>
            <w:tcW w:w="5828" w:type="dxa"/>
            <w:vAlign w:val="center"/>
          </w:tcPr>
          <w:p w14:paraId="71097013" w14:textId="7DFD9718" w:rsidR="00DF186A" w:rsidRPr="00DE201F" w:rsidRDefault="00DF186A" w:rsidP="00DF186A">
            <w:pPr>
              <w:spacing w:before="120"/>
              <w:jc w:val="both"/>
              <w:rPr>
                <w:sz w:val="22"/>
                <w:szCs w:val="22"/>
              </w:rPr>
            </w:pPr>
            <w:r w:rsidRPr="00107F99">
              <w:rPr>
                <w:sz w:val="22"/>
                <w:szCs w:val="22"/>
              </w:rPr>
              <w:t>Проектната идея обхваща комбинация от няколко вида дейности, които са взаимосвързани, допълващи се, логично групирани и допринасят за обновяване и модернизация на социалната, здравната и/или спортната инфраструктура (т.е. при наличие на СМР, същите следва да се изпълняват ведно със съпътстващи дейности като авторски и строителен надзор и други сходни)</w:t>
            </w:r>
          </w:p>
        </w:tc>
        <w:tc>
          <w:tcPr>
            <w:tcW w:w="1701" w:type="dxa"/>
            <w:vAlign w:val="center"/>
          </w:tcPr>
          <w:p w14:paraId="121D7E51" w14:textId="13AAD0C6" w:rsidR="00DF186A" w:rsidRPr="00DE201F" w:rsidRDefault="00DF186A" w:rsidP="00DF186A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т.</w:t>
            </w:r>
          </w:p>
        </w:tc>
        <w:tc>
          <w:tcPr>
            <w:tcW w:w="5954" w:type="dxa"/>
            <w:vAlign w:val="center"/>
          </w:tcPr>
          <w:p w14:paraId="420C66E3" w14:textId="77777777" w:rsidR="00552886" w:rsidRDefault="00552886" w:rsidP="00523FB2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2 „Кратко описание на проектната идеи“ и раздел 4 „Мерки“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</w:t>
            </w:r>
          </w:p>
          <w:p w14:paraId="1083B52E" w14:textId="16CFEEE4" w:rsidR="00DF186A" w:rsidRPr="00F511EA" w:rsidRDefault="009B25EF" w:rsidP="00523FB2">
            <w:pPr>
              <w:spacing w:before="120"/>
              <w:jc w:val="both"/>
            </w:pPr>
            <w:r w:rsidRPr="00BF5BFF">
              <w:t>Проверката се извършва на база секторна насоченост на проектната идея, като за т. 1.</w:t>
            </w:r>
            <w:r w:rsidR="00523FB2" w:rsidRPr="00BF5BFF">
              <w:t>5</w:t>
            </w:r>
            <w:r w:rsidRPr="00BF5BFF">
              <w:t xml:space="preserve">. тя е „подобряване </w:t>
            </w:r>
            <w:r w:rsidR="00523FB2" w:rsidRPr="00BF5BFF">
              <w:t xml:space="preserve">и развитие на социалната и/или здравната инфраструктура“, </w:t>
            </w:r>
            <w:r w:rsidRPr="00BF5BFF">
              <w:t>в съответствие с Приоритет 1, мярка 1.4. и/или П</w:t>
            </w:r>
            <w:r w:rsidR="00523FB2" w:rsidRPr="00BF5BFF">
              <w:t>риоритет 2</w:t>
            </w:r>
            <w:r w:rsidRPr="00BF5BFF">
              <w:t xml:space="preserve">, мярка </w:t>
            </w:r>
            <w:r w:rsidR="00523FB2" w:rsidRPr="00BF5BFF">
              <w:t xml:space="preserve">2.1., 2.2, и 2.3. </w:t>
            </w:r>
            <w:r w:rsidRPr="00BF5BFF">
              <w:t>на ПИРО на община Пловдив</w:t>
            </w:r>
          </w:p>
        </w:tc>
      </w:tr>
      <w:tr w:rsidR="00DF186A" w:rsidRPr="00F511EA" w14:paraId="166F3CDA" w14:textId="77777777" w:rsidTr="00AE5B9E">
        <w:tc>
          <w:tcPr>
            <w:tcW w:w="546" w:type="dxa"/>
          </w:tcPr>
          <w:p w14:paraId="1C784DD3" w14:textId="77777777" w:rsidR="00DF186A" w:rsidRPr="00F511EA" w:rsidRDefault="00DF186A" w:rsidP="00DF186A">
            <w:pPr>
              <w:spacing w:before="120"/>
            </w:pPr>
            <w:r>
              <w:t>1.6.</w:t>
            </w:r>
          </w:p>
        </w:tc>
        <w:tc>
          <w:tcPr>
            <w:tcW w:w="5828" w:type="dxa"/>
            <w:vAlign w:val="center"/>
          </w:tcPr>
          <w:p w14:paraId="4E4E45CF" w14:textId="7F2477E2" w:rsidR="00DF186A" w:rsidRPr="00DE201F" w:rsidRDefault="00DF186A" w:rsidP="00DF186A">
            <w:pPr>
              <w:spacing w:before="120"/>
              <w:jc w:val="both"/>
              <w:rPr>
                <w:sz w:val="22"/>
                <w:szCs w:val="22"/>
              </w:rPr>
            </w:pPr>
            <w:r w:rsidRPr="00107F99">
              <w:rPr>
                <w:sz w:val="22"/>
                <w:szCs w:val="22"/>
              </w:rPr>
              <w:t xml:space="preserve">Проектната идея обхваща комбинация от няколко вида дейности, които са взаимосвързани, допълващи се, логично групирани и допринасят за подобряване на социалното включване и жилищното настаняване (т.е. при наличие на </w:t>
            </w:r>
            <w:r w:rsidRPr="00107F99">
              <w:rPr>
                <w:sz w:val="22"/>
                <w:szCs w:val="22"/>
              </w:rPr>
              <w:lastRenderedPageBreak/>
              <w:t>СМР, същите следва да се изпълняват ведно със съпътстващи дейности като авторски и строителен надзор и други сходни)</w:t>
            </w:r>
          </w:p>
        </w:tc>
        <w:tc>
          <w:tcPr>
            <w:tcW w:w="1701" w:type="dxa"/>
            <w:vAlign w:val="center"/>
          </w:tcPr>
          <w:p w14:paraId="2BD8EBD8" w14:textId="08B1E34A" w:rsidR="00DF186A" w:rsidRPr="00DE201F" w:rsidRDefault="00DF186A" w:rsidP="00DF186A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 т.</w:t>
            </w:r>
          </w:p>
        </w:tc>
        <w:tc>
          <w:tcPr>
            <w:tcW w:w="5954" w:type="dxa"/>
            <w:vAlign w:val="center"/>
          </w:tcPr>
          <w:p w14:paraId="3E133F0E" w14:textId="77777777" w:rsidR="00552886" w:rsidRDefault="00552886" w:rsidP="00A1425B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2 „Кратко описание на проектната идеи“ и раздел 4 „Мерки“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</w:t>
            </w:r>
          </w:p>
          <w:p w14:paraId="3BDC888C" w14:textId="19E695F3" w:rsidR="00DF186A" w:rsidRPr="00F511EA" w:rsidRDefault="009B25EF" w:rsidP="00A1425B">
            <w:pPr>
              <w:spacing w:before="120"/>
              <w:jc w:val="both"/>
            </w:pPr>
            <w:r w:rsidRPr="00BF5BFF">
              <w:lastRenderedPageBreak/>
              <w:t>Проверката се извършва на база секторна насоченост на проектната идея, като за т. 1.</w:t>
            </w:r>
            <w:r w:rsidR="00C5492D" w:rsidRPr="00BF5BFF">
              <w:t>6</w:t>
            </w:r>
            <w:r w:rsidRPr="00BF5BFF">
              <w:t>. тя е „</w:t>
            </w:r>
            <w:r w:rsidR="00A1425B" w:rsidRPr="00BF5BFF">
              <w:t>подобряване на енергийната ефективност</w:t>
            </w:r>
            <w:r w:rsidRPr="00BF5BFF">
              <w:t>“, в съответствие с Приоритет 1, мярка 1.4</w:t>
            </w:r>
            <w:r w:rsidR="00A1425B" w:rsidRPr="00BF5BFF">
              <w:t xml:space="preserve"> на</w:t>
            </w:r>
            <w:r w:rsidRPr="00BF5BFF">
              <w:t xml:space="preserve"> ПИРО на община Пловдив</w:t>
            </w:r>
          </w:p>
        </w:tc>
      </w:tr>
      <w:tr w:rsidR="00DF186A" w:rsidRPr="00F511EA" w14:paraId="18612089" w14:textId="77777777" w:rsidTr="00AE5B9E">
        <w:tc>
          <w:tcPr>
            <w:tcW w:w="546" w:type="dxa"/>
          </w:tcPr>
          <w:p w14:paraId="447E3071" w14:textId="77777777" w:rsidR="00DF186A" w:rsidRPr="00F511EA" w:rsidRDefault="00DF186A" w:rsidP="00DF186A">
            <w:pPr>
              <w:pStyle w:val="ListParagraph"/>
              <w:numPr>
                <w:ilvl w:val="0"/>
                <w:numId w:val="42"/>
              </w:numPr>
              <w:spacing w:before="120"/>
              <w:ind w:left="357" w:hanging="357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38153033" w14:textId="44C8FFBD" w:rsidR="00DF186A" w:rsidRPr="00F511EA" w:rsidRDefault="00DF186A" w:rsidP="00DF186A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DC3EAA">
              <w:rPr>
                <w:b/>
                <w:bCs/>
                <w:i/>
                <w:sz w:val="22"/>
                <w:szCs w:val="22"/>
              </w:rPr>
              <w:t>Брой лица, засегнати от реализацията на проектната идея</w:t>
            </w:r>
          </w:p>
        </w:tc>
        <w:tc>
          <w:tcPr>
            <w:tcW w:w="1701" w:type="dxa"/>
            <w:vAlign w:val="center"/>
          </w:tcPr>
          <w:p w14:paraId="1FE6E381" w14:textId="233CB3F4" w:rsidR="00DF186A" w:rsidRPr="00F511EA" w:rsidRDefault="00DF186A" w:rsidP="00DF186A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40 т.</w:t>
            </w:r>
          </w:p>
        </w:tc>
        <w:tc>
          <w:tcPr>
            <w:tcW w:w="5954" w:type="dxa"/>
            <w:vMerge w:val="restart"/>
            <w:vAlign w:val="center"/>
          </w:tcPr>
          <w:p w14:paraId="77B29092" w14:textId="284C9300" w:rsidR="00DF186A" w:rsidRPr="00DC3EAA" w:rsidRDefault="00DF186A" w:rsidP="00DF186A">
            <w:pPr>
              <w:spacing w:before="120"/>
              <w:jc w:val="both"/>
              <w:rPr>
                <w:i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>
              <w:rPr>
                <w:i/>
                <w:sz w:val="22"/>
                <w:szCs w:val="22"/>
              </w:rPr>
              <w:t xml:space="preserve">раздел 7 „Допълнителна информация“, поле „Целеви групи“. </w:t>
            </w:r>
          </w:p>
        </w:tc>
      </w:tr>
      <w:tr w:rsidR="00DF186A" w:rsidRPr="00F511EA" w14:paraId="748FCB44" w14:textId="77777777" w:rsidTr="00AE5B9E">
        <w:tc>
          <w:tcPr>
            <w:tcW w:w="546" w:type="dxa"/>
          </w:tcPr>
          <w:p w14:paraId="6129E609" w14:textId="77777777" w:rsidR="00DF186A" w:rsidRPr="00F511EA" w:rsidRDefault="00DF186A" w:rsidP="00DF186A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2.1.</w:t>
            </w:r>
          </w:p>
        </w:tc>
        <w:tc>
          <w:tcPr>
            <w:tcW w:w="5828" w:type="dxa"/>
            <w:vAlign w:val="center"/>
          </w:tcPr>
          <w:p w14:paraId="1F6ABEF0" w14:textId="31E77AE2" w:rsidR="00DF186A" w:rsidRPr="00DC3EAA" w:rsidRDefault="00DF186A" w:rsidP="00DF186A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DC3EAA">
              <w:rPr>
                <w:bCs/>
                <w:sz w:val="22"/>
              </w:rPr>
              <w:t>Проектната идея засяга население от над 20 000 души</w:t>
            </w:r>
          </w:p>
        </w:tc>
        <w:tc>
          <w:tcPr>
            <w:tcW w:w="1701" w:type="dxa"/>
            <w:vAlign w:val="center"/>
          </w:tcPr>
          <w:p w14:paraId="5D2BC498" w14:textId="51328330" w:rsidR="00DF186A" w:rsidRPr="00F511EA" w:rsidRDefault="00DF186A" w:rsidP="00DF186A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т.</w:t>
            </w:r>
          </w:p>
        </w:tc>
        <w:tc>
          <w:tcPr>
            <w:tcW w:w="5954" w:type="dxa"/>
            <w:vMerge/>
            <w:vAlign w:val="center"/>
          </w:tcPr>
          <w:p w14:paraId="7321D907" w14:textId="77777777" w:rsidR="00DF186A" w:rsidRPr="00F511EA" w:rsidRDefault="00DF186A" w:rsidP="00DF186A">
            <w:pPr>
              <w:spacing w:before="120"/>
              <w:rPr>
                <w:sz w:val="22"/>
                <w:szCs w:val="22"/>
              </w:rPr>
            </w:pPr>
          </w:p>
        </w:tc>
      </w:tr>
      <w:tr w:rsidR="00DF186A" w:rsidRPr="00F511EA" w14:paraId="11410D79" w14:textId="77777777" w:rsidTr="00AE5B9E">
        <w:tc>
          <w:tcPr>
            <w:tcW w:w="546" w:type="dxa"/>
          </w:tcPr>
          <w:p w14:paraId="4B75D4EE" w14:textId="77777777" w:rsidR="00DF186A" w:rsidRPr="00F511EA" w:rsidRDefault="00DF186A" w:rsidP="00DF186A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2.2.</w:t>
            </w:r>
          </w:p>
        </w:tc>
        <w:tc>
          <w:tcPr>
            <w:tcW w:w="5828" w:type="dxa"/>
            <w:vAlign w:val="center"/>
          </w:tcPr>
          <w:p w14:paraId="02769797" w14:textId="4AA0B31A" w:rsidR="00DF186A" w:rsidRPr="00DC3EAA" w:rsidRDefault="00DF186A" w:rsidP="00DF186A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DC3EAA">
              <w:rPr>
                <w:bCs/>
                <w:sz w:val="22"/>
              </w:rPr>
              <w:t>Проектната идея засяга население от 10 000 души до 20 000 души</w:t>
            </w:r>
          </w:p>
        </w:tc>
        <w:tc>
          <w:tcPr>
            <w:tcW w:w="1701" w:type="dxa"/>
            <w:vAlign w:val="center"/>
          </w:tcPr>
          <w:p w14:paraId="1AA22944" w14:textId="36F27EC7" w:rsidR="00DF186A" w:rsidRPr="00F511EA" w:rsidRDefault="00DF186A" w:rsidP="00DF186A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5A15CC07" w14:textId="77777777" w:rsidR="00DF186A" w:rsidRPr="00F511EA" w:rsidRDefault="00DF186A" w:rsidP="00DF186A">
            <w:pPr>
              <w:spacing w:before="120"/>
              <w:rPr>
                <w:sz w:val="22"/>
                <w:szCs w:val="22"/>
              </w:rPr>
            </w:pPr>
          </w:p>
        </w:tc>
      </w:tr>
      <w:tr w:rsidR="00DF186A" w:rsidRPr="00F511EA" w14:paraId="7005CFF5" w14:textId="77777777" w:rsidTr="00AE5B9E">
        <w:tc>
          <w:tcPr>
            <w:tcW w:w="546" w:type="dxa"/>
          </w:tcPr>
          <w:p w14:paraId="07AEA823" w14:textId="77777777" w:rsidR="00DF186A" w:rsidRPr="00F511EA" w:rsidRDefault="00DF186A" w:rsidP="00DF186A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2.3.</w:t>
            </w:r>
          </w:p>
        </w:tc>
        <w:tc>
          <w:tcPr>
            <w:tcW w:w="5828" w:type="dxa"/>
            <w:vAlign w:val="center"/>
          </w:tcPr>
          <w:p w14:paraId="5274FDA3" w14:textId="0922B5BC" w:rsidR="00DF186A" w:rsidRPr="00DC3EAA" w:rsidRDefault="00DF186A" w:rsidP="00DF186A">
            <w:pPr>
              <w:spacing w:before="120"/>
              <w:jc w:val="both"/>
              <w:rPr>
                <w:bCs/>
                <w:sz w:val="22"/>
                <w:szCs w:val="22"/>
                <w:highlight w:val="yellow"/>
              </w:rPr>
            </w:pPr>
            <w:r w:rsidRPr="00DC3EAA">
              <w:rPr>
                <w:sz w:val="22"/>
              </w:rPr>
              <w:t>Проектната идея засяга население до 10 000 души</w:t>
            </w:r>
          </w:p>
        </w:tc>
        <w:tc>
          <w:tcPr>
            <w:tcW w:w="1701" w:type="dxa"/>
            <w:vAlign w:val="center"/>
          </w:tcPr>
          <w:p w14:paraId="6D333585" w14:textId="67466DC6" w:rsidR="00DF186A" w:rsidRPr="00F511EA" w:rsidRDefault="00DF186A" w:rsidP="00DF186A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60993151" w14:textId="77777777" w:rsidR="00DF186A" w:rsidRPr="00F511EA" w:rsidRDefault="00DF186A" w:rsidP="00DF186A">
            <w:pPr>
              <w:spacing w:before="120"/>
              <w:rPr>
                <w:sz w:val="22"/>
                <w:szCs w:val="22"/>
              </w:rPr>
            </w:pPr>
          </w:p>
        </w:tc>
      </w:tr>
    </w:tbl>
    <w:p w14:paraId="4D495D98" w14:textId="14A5B6DC" w:rsidR="0057016B" w:rsidRDefault="0057016B" w:rsidP="000516A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91F567A" w14:textId="36DC5FEF" w:rsidR="003432BD" w:rsidRDefault="003432BD" w:rsidP="003432BD">
      <w:pPr>
        <w:pStyle w:val="Heading4"/>
        <w:rPr>
          <w:sz w:val="24"/>
          <w:szCs w:val="24"/>
        </w:rPr>
      </w:pPr>
      <w:r w:rsidRPr="00CC7460">
        <w:rPr>
          <w:sz w:val="24"/>
          <w:szCs w:val="24"/>
        </w:rPr>
        <w:t xml:space="preserve">Община </w:t>
      </w:r>
      <w:r>
        <w:rPr>
          <w:sz w:val="24"/>
          <w:szCs w:val="24"/>
        </w:rPr>
        <w:t>Стара Загора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46"/>
        <w:gridCol w:w="5828"/>
        <w:gridCol w:w="1701"/>
        <w:gridCol w:w="5954"/>
      </w:tblGrid>
      <w:tr w:rsidR="00AE5B9E" w:rsidRPr="00F511EA" w14:paraId="512E3905" w14:textId="77777777" w:rsidTr="00AE5B9E">
        <w:tc>
          <w:tcPr>
            <w:tcW w:w="546" w:type="dxa"/>
            <w:shd w:val="clear" w:color="auto" w:fill="E7E6E6" w:themeFill="background2"/>
          </w:tcPr>
          <w:p w14:paraId="2B258910" w14:textId="77777777" w:rsidR="00AE5B9E" w:rsidRPr="00F511EA" w:rsidRDefault="00AE5B9E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28" w:type="dxa"/>
            <w:shd w:val="clear" w:color="auto" w:fill="E7E6E6" w:themeFill="background2"/>
            <w:vAlign w:val="center"/>
          </w:tcPr>
          <w:p w14:paraId="5A07E661" w14:textId="77777777" w:rsidR="00AE5B9E" w:rsidRPr="00F511EA" w:rsidRDefault="00AE5B9E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Критерий за приоритизация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7C1E0096" w14:textId="77777777" w:rsidR="00AE5B9E" w:rsidRPr="00F511EA" w:rsidRDefault="00AE5B9E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Брой точки</w:t>
            </w:r>
          </w:p>
        </w:tc>
        <w:tc>
          <w:tcPr>
            <w:tcW w:w="5954" w:type="dxa"/>
            <w:shd w:val="clear" w:color="auto" w:fill="E7E6E6" w:themeFill="background2"/>
          </w:tcPr>
          <w:p w14:paraId="2609632B" w14:textId="77777777" w:rsidR="00AE5B9E" w:rsidRPr="00F511EA" w:rsidRDefault="00AE5B9E" w:rsidP="00AE5B9E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Начин на оценка</w:t>
            </w:r>
          </w:p>
        </w:tc>
      </w:tr>
      <w:tr w:rsidR="00BA2CAC" w:rsidRPr="00F511EA" w14:paraId="6C239FEC" w14:textId="77777777" w:rsidTr="00AE5B9E">
        <w:tc>
          <w:tcPr>
            <w:tcW w:w="546" w:type="dxa"/>
          </w:tcPr>
          <w:p w14:paraId="754E4AD5" w14:textId="77777777" w:rsidR="00BA2CAC" w:rsidRPr="00F511EA" w:rsidRDefault="00BA2CAC" w:rsidP="00AE5B9E">
            <w:pPr>
              <w:pStyle w:val="ListParagraph"/>
              <w:numPr>
                <w:ilvl w:val="0"/>
                <w:numId w:val="43"/>
              </w:numPr>
              <w:spacing w:before="120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5799BB4C" w14:textId="77777777" w:rsidR="00BA2CAC" w:rsidRPr="00F511EA" w:rsidRDefault="00BA2CAC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Секторен подход</w:t>
            </w:r>
          </w:p>
        </w:tc>
        <w:tc>
          <w:tcPr>
            <w:tcW w:w="1701" w:type="dxa"/>
            <w:vAlign w:val="center"/>
          </w:tcPr>
          <w:p w14:paraId="3FB33E6E" w14:textId="77777777" w:rsidR="00BA2CAC" w:rsidRPr="00F511EA" w:rsidRDefault="00BA2CAC" w:rsidP="00AE5B9E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100 т.</w:t>
            </w:r>
          </w:p>
        </w:tc>
        <w:tc>
          <w:tcPr>
            <w:tcW w:w="5954" w:type="dxa"/>
            <w:vMerge w:val="restart"/>
            <w:vAlign w:val="center"/>
          </w:tcPr>
          <w:p w14:paraId="5A6EEA69" w14:textId="59624D47" w:rsidR="00BA2CAC" w:rsidRPr="00F511EA" w:rsidRDefault="00BA2CAC" w:rsidP="007C79BB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2 „Кратко о</w:t>
            </w:r>
            <w:r>
              <w:rPr>
                <w:i/>
                <w:sz w:val="22"/>
                <w:szCs w:val="22"/>
              </w:rPr>
              <w:t>писание на проектната идея</w:t>
            </w:r>
            <w:r w:rsidRPr="00F511EA">
              <w:rPr>
                <w:i/>
                <w:sz w:val="22"/>
                <w:szCs w:val="22"/>
              </w:rPr>
              <w:t>“ и раздел 4 „Мерки“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</w:t>
            </w:r>
            <w:r>
              <w:rPr>
                <w:sz w:val="22"/>
                <w:szCs w:val="22"/>
              </w:rPr>
              <w:t xml:space="preserve">За критерия се присъждат точки, ако проектната идея включва мерки в обхвата на един или повече различни сектори. </w:t>
            </w:r>
          </w:p>
        </w:tc>
      </w:tr>
      <w:tr w:rsidR="00BA2CAC" w:rsidRPr="00F511EA" w14:paraId="61922D20" w14:textId="77777777" w:rsidTr="003833D1">
        <w:tc>
          <w:tcPr>
            <w:tcW w:w="546" w:type="dxa"/>
          </w:tcPr>
          <w:p w14:paraId="2DBB2283" w14:textId="77777777" w:rsidR="00BA2CAC" w:rsidRPr="00F511EA" w:rsidRDefault="00BA2CAC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1.1.</w:t>
            </w:r>
          </w:p>
        </w:tc>
        <w:tc>
          <w:tcPr>
            <w:tcW w:w="5828" w:type="dxa"/>
          </w:tcPr>
          <w:p w14:paraId="7F27C624" w14:textId="76D1B340" w:rsidR="00BA2CAC" w:rsidRPr="00DE201F" w:rsidRDefault="00BA2CAC" w:rsidP="003833D1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Изграждане на местна </w:t>
            </w:r>
            <w:proofErr w:type="spellStart"/>
            <w:r>
              <w:rPr>
                <w:sz w:val="22"/>
                <w:szCs w:val="22"/>
              </w:rPr>
              <w:t>нисковъглеродна</w:t>
            </w:r>
            <w:proofErr w:type="spellEnd"/>
            <w:r>
              <w:rPr>
                <w:sz w:val="22"/>
                <w:szCs w:val="22"/>
              </w:rPr>
              <w:t xml:space="preserve"> икономика и преход към кръгова икономика</w:t>
            </w:r>
          </w:p>
        </w:tc>
        <w:tc>
          <w:tcPr>
            <w:tcW w:w="1701" w:type="dxa"/>
            <w:vAlign w:val="center"/>
          </w:tcPr>
          <w:p w14:paraId="33E94904" w14:textId="70BA8140" w:rsidR="00BA2CAC" w:rsidRPr="00DE201F" w:rsidRDefault="00BA2CAC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17A2F4B3" w14:textId="6877DCE6" w:rsidR="00BA2CAC" w:rsidRPr="007C79BB" w:rsidRDefault="00BA2CAC" w:rsidP="007C79BB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BA2CAC" w:rsidRPr="00F511EA" w14:paraId="138D304F" w14:textId="77777777" w:rsidTr="003833D1">
        <w:tc>
          <w:tcPr>
            <w:tcW w:w="546" w:type="dxa"/>
          </w:tcPr>
          <w:p w14:paraId="3FDA0402" w14:textId="77777777" w:rsidR="00BA2CAC" w:rsidRPr="00F511EA" w:rsidRDefault="00BA2CAC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1.2.</w:t>
            </w:r>
          </w:p>
        </w:tc>
        <w:tc>
          <w:tcPr>
            <w:tcW w:w="5828" w:type="dxa"/>
          </w:tcPr>
          <w:p w14:paraId="29D8A355" w14:textId="0600344F" w:rsidR="00BA2CAC" w:rsidRPr="00DE201F" w:rsidRDefault="00BA2CAC" w:rsidP="003833D1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Преход към чиста енергия, понижаване потреблението на енергия и вредни емисии</w:t>
            </w:r>
          </w:p>
        </w:tc>
        <w:tc>
          <w:tcPr>
            <w:tcW w:w="1701" w:type="dxa"/>
            <w:vAlign w:val="center"/>
          </w:tcPr>
          <w:p w14:paraId="76FECF37" w14:textId="0CB9B3E1" w:rsidR="00BA2CAC" w:rsidRPr="00DE201F" w:rsidRDefault="00BA2CAC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28605AEE" w14:textId="7D3D1C1D" w:rsidR="00BA2CAC" w:rsidRPr="00F511EA" w:rsidRDefault="00BA2CAC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BA2CAC" w:rsidRPr="00F511EA" w14:paraId="0058DDC7" w14:textId="77777777" w:rsidTr="003833D1">
        <w:tc>
          <w:tcPr>
            <w:tcW w:w="546" w:type="dxa"/>
          </w:tcPr>
          <w:p w14:paraId="2A8303FE" w14:textId="77777777" w:rsidR="00BA2CAC" w:rsidRPr="00F511EA" w:rsidRDefault="00BA2CAC" w:rsidP="00AE5B9E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1.3.</w:t>
            </w:r>
          </w:p>
        </w:tc>
        <w:tc>
          <w:tcPr>
            <w:tcW w:w="5828" w:type="dxa"/>
          </w:tcPr>
          <w:p w14:paraId="7F3CF113" w14:textId="1EEA90D8" w:rsidR="00BA2CAC" w:rsidRPr="00DE201F" w:rsidRDefault="00BA2CAC" w:rsidP="003833D1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Адаптация към климатичните промени и преход към климатичен неутралитет</w:t>
            </w:r>
          </w:p>
        </w:tc>
        <w:tc>
          <w:tcPr>
            <w:tcW w:w="1701" w:type="dxa"/>
            <w:vAlign w:val="center"/>
          </w:tcPr>
          <w:p w14:paraId="5FF962E2" w14:textId="54E12BF1" w:rsidR="00BA2CAC" w:rsidRPr="00DE201F" w:rsidRDefault="00BA2CAC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7D53510A" w14:textId="77777777" w:rsidR="00BA2CAC" w:rsidRPr="00F511EA" w:rsidRDefault="00BA2CAC" w:rsidP="00AE5B9E">
            <w:pPr>
              <w:spacing w:before="120"/>
              <w:rPr>
                <w:sz w:val="22"/>
                <w:szCs w:val="22"/>
              </w:rPr>
            </w:pPr>
          </w:p>
        </w:tc>
      </w:tr>
      <w:tr w:rsidR="00BA2CAC" w:rsidRPr="00F511EA" w14:paraId="36D6F0AC" w14:textId="77777777" w:rsidTr="003833D1">
        <w:tc>
          <w:tcPr>
            <w:tcW w:w="546" w:type="dxa"/>
          </w:tcPr>
          <w:p w14:paraId="6C40D98E" w14:textId="77777777" w:rsidR="00BA2CAC" w:rsidRPr="00F511EA" w:rsidRDefault="00BA2CAC" w:rsidP="00AE5B9E">
            <w:pPr>
              <w:spacing w:before="120"/>
            </w:pPr>
            <w:r>
              <w:t>1.4.</w:t>
            </w:r>
          </w:p>
        </w:tc>
        <w:tc>
          <w:tcPr>
            <w:tcW w:w="5828" w:type="dxa"/>
          </w:tcPr>
          <w:p w14:paraId="0EE71A9F" w14:textId="51B8B831" w:rsidR="00BA2CAC" w:rsidRPr="00DE201F" w:rsidRDefault="00BA2CAC" w:rsidP="003833D1">
            <w:pPr>
              <w:spacing w:before="120"/>
              <w:jc w:val="both"/>
              <w:rPr>
                <w:sz w:val="22"/>
                <w:szCs w:val="22"/>
              </w:rPr>
            </w:pPr>
            <w:r w:rsidRPr="00AE5B9E">
              <w:rPr>
                <w:sz w:val="22"/>
                <w:szCs w:val="22"/>
              </w:rPr>
              <w:t>Проектната идея включва мерки за развитие на културното наследство и/или създаване на атрактивни, функционални и обществено достъпни пространства и комплексни туристически продукти</w:t>
            </w:r>
          </w:p>
        </w:tc>
        <w:tc>
          <w:tcPr>
            <w:tcW w:w="1701" w:type="dxa"/>
            <w:vAlign w:val="center"/>
          </w:tcPr>
          <w:p w14:paraId="52F4F531" w14:textId="4786CE8F" w:rsidR="00BA2CAC" w:rsidRPr="00DE201F" w:rsidRDefault="00BA2CAC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1A6F31D1" w14:textId="77777777" w:rsidR="00BA2CAC" w:rsidRPr="00F511EA" w:rsidRDefault="00BA2CAC" w:rsidP="00AE5B9E">
            <w:pPr>
              <w:spacing w:before="120"/>
            </w:pPr>
          </w:p>
        </w:tc>
      </w:tr>
      <w:tr w:rsidR="00AE5B9E" w:rsidRPr="00F511EA" w14:paraId="3D6A7975" w14:textId="77777777" w:rsidTr="003833D1">
        <w:tc>
          <w:tcPr>
            <w:tcW w:w="546" w:type="dxa"/>
          </w:tcPr>
          <w:p w14:paraId="6EDBD6D7" w14:textId="77777777" w:rsidR="00AE5B9E" w:rsidRPr="00F511EA" w:rsidRDefault="00AE5B9E" w:rsidP="00AE5B9E">
            <w:pPr>
              <w:spacing w:before="120"/>
            </w:pPr>
            <w:r>
              <w:lastRenderedPageBreak/>
              <w:t xml:space="preserve">1.5. </w:t>
            </w:r>
          </w:p>
        </w:tc>
        <w:tc>
          <w:tcPr>
            <w:tcW w:w="5828" w:type="dxa"/>
          </w:tcPr>
          <w:p w14:paraId="02CDE694" w14:textId="4C5ECF44" w:rsidR="00AE5B9E" w:rsidRPr="00DE201F" w:rsidRDefault="00AE5B9E" w:rsidP="003833D1">
            <w:pPr>
              <w:spacing w:before="120"/>
              <w:jc w:val="both"/>
              <w:rPr>
                <w:sz w:val="22"/>
                <w:szCs w:val="22"/>
              </w:rPr>
            </w:pPr>
            <w:r w:rsidRPr="00AE5B9E">
              <w:rPr>
                <w:sz w:val="22"/>
                <w:szCs w:val="22"/>
              </w:rPr>
              <w:t xml:space="preserve">Въвеждане на принципите на Новия Европейски </w:t>
            </w:r>
            <w:proofErr w:type="spellStart"/>
            <w:r w:rsidRPr="00AE5B9E">
              <w:rPr>
                <w:sz w:val="22"/>
                <w:szCs w:val="22"/>
              </w:rPr>
              <w:t>Баухаус</w:t>
            </w:r>
            <w:proofErr w:type="spellEnd"/>
            <w:r w:rsidRPr="00AE5B9E">
              <w:rPr>
                <w:sz w:val="22"/>
                <w:szCs w:val="22"/>
              </w:rPr>
              <w:t xml:space="preserve"> в градското развитие</w:t>
            </w:r>
          </w:p>
        </w:tc>
        <w:tc>
          <w:tcPr>
            <w:tcW w:w="1701" w:type="dxa"/>
            <w:vAlign w:val="center"/>
          </w:tcPr>
          <w:p w14:paraId="3013619B" w14:textId="6C3DFCD8" w:rsidR="00AE5B9E" w:rsidRPr="00DE201F" w:rsidRDefault="003833D1" w:rsidP="00AE5B9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Align w:val="center"/>
          </w:tcPr>
          <w:p w14:paraId="729446BB" w14:textId="57EC041B" w:rsidR="00AE5B9E" w:rsidRPr="00F511EA" w:rsidRDefault="003833D1" w:rsidP="003833D1">
            <w:pPr>
              <w:spacing w:before="120"/>
              <w:jc w:val="both"/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>
              <w:rPr>
                <w:i/>
                <w:sz w:val="22"/>
                <w:szCs w:val="22"/>
              </w:rPr>
              <w:t xml:space="preserve">раздел 7 „Допълнителна информация“, поле „Съответствие с принципите на Новия Европейски </w:t>
            </w:r>
            <w:proofErr w:type="spellStart"/>
            <w:r>
              <w:rPr>
                <w:i/>
                <w:sz w:val="22"/>
                <w:szCs w:val="22"/>
              </w:rPr>
              <w:t>Баухаус</w:t>
            </w:r>
            <w:proofErr w:type="spellEnd"/>
            <w:r>
              <w:rPr>
                <w:i/>
                <w:sz w:val="22"/>
                <w:szCs w:val="22"/>
              </w:rPr>
              <w:t>“.</w:t>
            </w:r>
          </w:p>
        </w:tc>
      </w:tr>
      <w:tr w:rsidR="00AE5B9E" w:rsidRPr="00F511EA" w14:paraId="3A476E94" w14:textId="77777777" w:rsidTr="00AE5B9E">
        <w:tc>
          <w:tcPr>
            <w:tcW w:w="546" w:type="dxa"/>
          </w:tcPr>
          <w:p w14:paraId="1751A072" w14:textId="77777777" w:rsidR="00AE5B9E" w:rsidRPr="00F511EA" w:rsidRDefault="00AE5B9E" w:rsidP="00AE5B9E">
            <w:pPr>
              <w:pStyle w:val="ListParagraph"/>
              <w:numPr>
                <w:ilvl w:val="0"/>
                <w:numId w:val="43"/>
              </w:numPr>
              <w:spacing w:before="120"/>
              <w:ind w:left="357" w:hanging="357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3184F721" w14:textId="1AC7B81F" w:rsidR="00AE5B9E" w:rsidRPr="00F511EA" w:rsidRDefault="002C1EA6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2C1EA6">
              <w:rPr>
                <w:b/>
                <w:bCs/>
                <w:i/>
                <w:sz w:val="22"/>
                <w:szCs w:val="22"/>
              </w:rPr>
              <w:t>Осигуряване на териториална интегрираност на общината чрез подобряване на комуникационните и функционални връзки между централна градска част и периферните зони на града, както и между града и селата</w:t>
            </w:r>
          </w:p>
        </w:tc>
        <w:tc>
          <w:tcPr>
            <w:tcW w:w="1701" w:type="dxa"/>
            <w:vAlign w:val="center"/>
          </w:tcPr>
          <w:p w14:paraId="55096BED" w14:textId="0538EC05" w:rsidR="00AE5B9E" w:rsidRPr="00F511EA" w:rsidRDefault="002C1EA6" w:rsidP="00AE5B9E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 т.</w:t>
            </w:r>
          </w:p>
        </w:tc>
        <w:tc>
          <w:tcPr>
            <w:tcW w:w="5954" w:type="dxa"/>
            <w:vAlign w:val="center"/>
          </w:tcPr>
          <w:p w14:paraId="657E531D" w14:textId="6B6D59D3" w:rsidR="00830676" w:rsidRPr="004E35E3" w:rsidRDefault="00202D0C" w:rsidP="00AE5B9E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Информацията се проверява в</w:t>
            </w:r>
            <w:r w:rsidRPr="00F511EA">
              <w:rPr>
                <w:i/>
                <w:sz w:val="22"/>
                <w:szCs w:val="22"/>
              </w:rPr>
              <w:t xml:space="preserve"> раздел 4 „Мерки“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</w:t>
            </w:r>
            <w:r>
              <w:rPr>
                <w:sz w:val="22"/>
                <w:szCs w:val="22"/>
              </w:rPr>
              <w:t xml:space="preserve"> Присъждат се точки, ако проектната идея включва инвестиции в пътна инфраструктура, функционални връзки, устойчива мобилност и пътна безопасност. </w:t>
            </w:r>
          </w:p>
        </w:tc>
      </w:tr>
      <w:tr w:rsidR="00AE5B9E" w:rsidRPr="00F511EA" w14:paraId="1CC87F34" w14:textId="77777777" w:rsidTr="00AE5B9E">
        <w:tc>
          <w:tcPr>
            <w:tcW w:w="546" w:type="dxa"/>
          </w:tcPr>
          <w:p w14:paraId="69A9ACCD" w14:textId="77777777" w:rsidR="00AE5B9E" w:rsidRPr="00F511EA" w:rsidRDefault="00AE5B9E" w:rsidP="00AE5B9E">
            <w:pPr>
              <w:pStyle w:val="ListParagraph"/>
              <w:numPr>
                <w:ilvl w:val="0"/>
                <w:numId w:val="43"/>
              </w:numPr>
              <w:spacing w:before="120"/>
              <w:ind w:left="357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2D572A69" w14:textId="074ACAF5" w:rsidR="00AE5B9E" w:rsidRPr="00F511EA" w:rsidRDefault="002C1EA6" w:rsidP="00AE5B9E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2C1EA6">
              <w:rPr>
                <w:b/>
                <w:bCs/>
                <w:i/>
                <w:sz w:val="22"/>
                <w:szCs w:val="22"/>
              </w:rPr>
              <w:t>Подобряване и опазване на околната среда в община Стара Загора чрез възстановяване и надграждане на зелената инфраструктура</w:t>
            </w:r>
          </w:p>
        </w:tc>
        <w:tc>
          <w:tcPr>
            <w:tcW w:w="1701" w:type="dxa"/>
            <w:vAlign w:val="center"/>
          </w:tcPr>
          <w:p w14:paraId="0402D43E" w14:textId="6FB5AEC2" w:rsidR="00AE5B9E" w:rsidRPr="00F511EA" w:rsidRDefault="002C1EA6" w:rsidP="00AE5B9E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 т.</w:t>
            </w:r>
          </w:p>
        </w:tc>
        <w:tc>
          <w:tcPr>
            <w:tcW w:w="5954" w:type="dxa"/>
            <w:vAlign w:val="center"/>
          </w:tcPr>
          <w:p w14:paraId="7B94F6AF" w14:textId="4A11FA6E" w:rsidR="00AE5B9E" w:rsidRPr="00F511EA" w:rsidRDefault="000D0EE3" w:rsidP="00830676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Информацията се проверява в</w:t>
            </w:r>
            <w:r w:rsidRPr="00F511EA">
              <w:rPr>
                <w:i/>
                <w:sz w:val="22"/>
                <w:szCs w:val="22"/>
              </w:rPr>
              <w:t xml:space="preserve"> раздел 4 „Мерки“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</w:t>
            </w:r>
            <w:r>
              <w:rPr>
                <w:sz w:val="22"/>
                <w:szCs w:val="22"/>
              </w:rPr>
              <w:t xml:space="preserve">За критерия се присъждат точки, ако проектната идея включва мерки в зелена градска инфраструктура. </w:t>
            </w:r>
          </w:p>
        </w:tc>
      </w:tr>
    </w:tbl>
    <w:p w14:paraId="3464C594" w14:textId="2F11683D" w:rsidR="003432BD" w:rsidRDefault="003432BD" w:rsidP="000516A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09B8C9FC" w14:textId="2FB29416" w:rsidR="004E35E3" w:rsidRDefault="004E35E3" w:rsidP="004E35E3">
      <w:pPr>
        <w:pStyle w:val="Heading4"/>
        <w:rPr>
          <w:sz w:val="24"/>
          <w:szCs w:val="24"/>
        </w:rPr>
      </w:pPr>
      <w:r>
        <w:rPr>
          <w:sz w:val="24"/>
          <w:szCs w:val="24"/>
        </w:rPr>
        <w:t>Столична община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46"/>
        <w:gridCol w:w="5828"/>
        <w:gridCol w:w="1701"/>
        <w:gridCol w:w="5954"/>
      </w:tblGrid>
      <w:tr w:rsidR="004E35E3" w:rsidRPr="00F511EA" w14:paraId="76AB9689" w14:textId="77777777" w:rsidTr="005A67AB">
        <w:tc>
          <w:tcPr>
            <w:tcW w:w="546" w:type="dxa"/>
            <w:shd w:val="clear" w:color="auto" w:fill="E7E6E6" w:themeFill="background2"/>
          </w:tcPr>
          <w:p w14:paraId="2A57E89D" w14:textId="77777777" w:rsidR="004E35E3" w:rsidRPr="00F511EA" w:rsidRDefault="004E35E3" w:rsidP="005A67AB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28" w:type="dxa"/>
            <w:shd w:val="clear" w:color="auto" w:fill="E7E6E6" w:themeFill="background2"/>
            <w:vAlign w:val="center"/>
          </w:tcPr>
          <w:p w14:paraId="0983A26F" w14:textId="77777777" w:rsidR="004E35E3" w:rsidRPr="00F511EA" w:rsidRDefault="004E35E3" w:rsidP="005A67AB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Критерий за приоритизация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19FB362C" w14:textId="77777777" w:rsidR="004E35E3" w:rsidRPr="00F511EA" w:rsidRDefault="004E35E3" w:rsidP="005A67AB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Брой точки</w:t>
            </w:r>
          </w:p>
        </w:tc>
        <w:tc>
          <w:tcPr>
            <w:tcW w:w="5954" w:type="dxa"/>
            <w:shd w:val="clear" w:color="auto" w:fill="E7E6E6" w:themeFill="background2"/>
          </w:tcPr>
          <w:p w14:paraId="5559F227" w14:textId="77777777" w:rsidR="004E35E3" w:rsidRPr="00F511EA" w:rsidRDefault="004E35E3" w:rsidP="005A67AB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Начин на оценка</w:t>
            </w:r>
          </w:p>
        </w:tc>
      </w:tr>
      <w:tr w:rsidR="000A12C7" w:rsidRPr="00F511EA" w14:paraId="2A4C16F7" w14:textId="77777777" w:rsidTr="005A67AB">
        <w:tc>
          <w:tcPr>
            <w:tcW w:w="546" w:type="dxa"/>
          </w:tcPr>
          <w:p w14:paraId="2FBAF3D7" w14:textId="77777777" w:rsidR="000A12C7" w:rsidRPr="00F511EA" w:rsidRDefault="000A12C7" w:rsidP="004E35E3">
            <w:pPr>
              <w:pStyle w:val="ListParagraph"/>
              <w:numPr>
                <w:ilvl w:val="0"/>
                <w:numId w:val="44"/>
              </w:numPr>
              <w:spacing w:before="120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32295280" w14:textId="3BC172D6" w:rsidR="000A12C7" w:rsidRPr="00F511EA" w:rsidRDefault="000A12C7" w:rsidP="005A67AB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4E35E3">
              <w:rPr>
                <w:b/>
                <w:bCs/>
                <w:i/>
                <w:sz w:val="22"/>
                <w:szCs w:val="22"/>
              </w:rPr>
              <w:t>Проектната идея се реализира на територията на приоритетна зона за въздействие, определена в ПИРО</w:t>
            </w:r>
            <w:r>
              <w:rPr>
                <w:b/>
                <w:bCs/>
                <w:i/>
                <w:sz w:val="22"/>
                <w:szCs w:val="22"/>
              </w:rPr>
              <w:t>.</w:t>
            </w:r>
            <w:r>
              <w:t xml:space="preserve"> </w:t>
            </w:r>
            <w:r w:rsidRPr="000A12C7">
              <w:rPr>
                <w:b/>
                <w:bCs/>
                <w:i/>
                <w:sz w:val="22"/>
                <w:szCs w:val="22"/>
              </w:rPr>
              <w:t>Степен на нужда от намеса съгласно специфичната за проекта Зона за въздействие:</w:t>
            </w:r>
          </w:p>
        </w:tc>
        <w:tc>
          <w:tcPr>
            <w:tcW w:w="1701" w:type="dxa"/>
            <w:vAlign w:val="center"/>
          </w:tcPr>
          <w:p w14:paraId="764ED8B4" w14:textId="35EA1BA8" w:rsidR="000A12C7" w:rsidRPr="00F511EA" w:rsidRDefault="000A12C7" w:rsidP="005A67AB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60 т.</w:t>
            </w:r>
          </w:p>
        </w:tc>
        <w:tc>
          <w:tcPr>
            <w:tcW w:w="5954" w:type="dxa"/>
            <w:vMerge w:val="restart"/>
            <w:vAlign w:val="center"/>
          </w:tcPr>
          <w:p w14:paraId="49DC7A49" w14:textId="69991A4E" w:rsidR="000A12C7" w:rsidRPr="00F511EA" w:rsidRDefault="00DA4743" w:rsidP="005A67AB">
            <w:pPr>
              <w:spacing w:before="120"/>
              <w:jc w:val="both"/>
              <w:rPr>
                <w:sz w:val="22"/>
                <w:szCs w:val="22"/>
              </w:rPr>
            </w:pPr>
            <w:r w:rsidRPr="00BF5BFF">
              <w:t xml:space="preserve">Информацията се проверява в </w:t>
            </w:r>
            <w:r w:rsidRPr="00BF5BFF">
              <w:rPr>
                <w:i/>
              </w:rPr>
              <w:t>раздел 3 „Съответствие с Плана за интегрирано развитие на общината (ПИРО</w:t>
            </w:r>
            <w:r w:rsidRPr="00BF5BFF">
              <w:t xml:space="preserve">)“, както и в </w:t>
            </w:r>
            <w:r w:rsidRPr="00BF5BFF">
              <w:rPr>
                <w:i/>
              </w:rPr>
              <w:t>раздел 4 „Мерки“,</w:t>
            </w:r>
            <w:r w:rsidRPr="00BF5BFF">
              <w:t xml:space="preserve"> </w:t>
            </w:r>
            <w:r w:rsidRPr="00BF5BFF">
              <w:rPr>
                <w:i/>
              </w:rPr>
              <w:t>поле „Място на реализация</w:t>
            </w:r>
            <w:r w:rsidRPr="00BF5BFF">
              <w:t>“. Представената информация се съпоставя с ПИРО.</w:t>
            </w:r>
          </w:p>
        </w:tc>
      </w:tr>
      <w:tr w:rsidR="000A12C7" w:rsidRPr="00F511EA" w14:paraId="306AF4EA" w14:textId="77777777" w:rsidTr="005A67AB">
        <w:tc>
          <w:tcPr>
            <w:tcW w:w="546" w:type="dxa"/>
          </w:tcPr>
          <w:p w14:paraId="4419D068" w14:textId="77777777" w:rsidR="000A12C7" w:rsidRPr="00F511EA" w:rsidRDefault="000A12C7" w:rsidP="005A67A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1.1.</w:t>
            </w:r>
          </w:p>
        </w:tc>
        <w:tc>
          <w:tcPr>
            <w:tcW w:w="5828" w:type="dxa"/>
            <w:vAlign w:val="center"/>
          </w:tcPr>
          <w:p w14:paraId="2D5CF4FB" w14:textId="560D6FA7" w:rsidR="000A12C7" w:rsidRPr="00DE201F" w:rsidRDefault="000A12C7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0A12C7">
              <w:rPr>
                <w:bCs/>
                <w:sz w:val="22"/>
                <w:szCs w:val="22"/>
              </w:rPr>
              <w:t>Не е определена като зона с нужда от намеса по специфична цел</w:t>
            </w:r>
          </w:p>
        </w:tc>
        <w:tc>
          <w:tcPr>
            <w:tcW w:w="1701" w:type="dxa"/>
            <w:vAlign w:val="center"/>
          </w:tcPr>
          <w:p w14:paraId="622F1ACC" w14:textId="4BE8C885" w:rsidR="000A12C7" w:rsidRPr="00DE201F" w:rsidRDefault="000A12C7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т.</w:t>
            </w:r>
          </w:p>
        </w:tc>
        <w:tc>
          <w:tcPr>
            <w:tcW w:w="5954" w:type="dxa"/>
            <w:vMerge/>
            <w:vAlign w:val="center"/>
          </w:tcPr>
          <w:p w14:paraId="4423E73D" w14:textId="45876E83" w:rsidR="000A12C7" w:rsidRPr="00F511EA" w:rsidRDefault="000A12C7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0A12C7" w:rsidRPr="00F511EA" w14:paraId="08F53822" w14:textId="77777777" w:rsidTr="005A67AB">
        <w:tc>
          <w:tcPr>
            <w:tcW w:w="546" w:type="dxa"/>
          </w:tcPr>
          <w:p w14:paraId="1242821D" w14:textId="77777777" w:rsidR="000A12C7" w:rsidRPr="00F511EA" w:rsidRDefault="000A12C7" w:rsidP="005A67A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1.2.</w:t>
            </w:r>
          </w:p>
        </w:tc>
        <w:tc>
          <w:tcPr>
            <w:tcW w:w="5828" w:type="dxa"/>
            <w:vAlign w:val="center"/>
          </w:tcPr>
          <w:p w14:paraId="1C86427E" w14:textId="46711AD5" w:rsidR="000A12C7" w:rsidRPr="00DE201F" w:rsidRDefault="000A12C7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0A12C7">
              <w:rPr>
                <w:bCs/>
                <w:sz w:val="22"/>
                <w:szCs w:val="22"/>
              </w:rPr>
              <w:t>Определена зона с умерена нужда от намеса по специфична цел</w:t>
            </w:r>
          </w:p>
        </w:tc>
        <w:tc>
          <w:tcPr>
            <w:tcW w:w="1701" w:type="dxa"/>
            <w:vAlign w:val="center"/>
          </w:tcPr>
          <w:p w14:paraId="65B198D7" w14:textId="7C7E16BF" w:rsidR="000A12C7" w:rsidRPr="00DE201F" w:rsidRDefault="000A12C7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т.</w:t>
            </w:r>
          </w:p>
        </w:tc>
        <w:tc>
          <w:tcPr>
            <w:tcW w:w="5954" w:type="dxa"/>
            <w:vMerge/>
            <w:vAlign w:val="center"/>
          </w:tcPr>
          <w:p w14:paraId="69414B5E" w14:textId="77A77C71" w:rsidR="000A12C7" w:rsidRPr="00F511EA" w:rsidRDefault="000A12C7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0A12C7" w:rsidRPr="00F511EA" w14:paraId="6491E38D" w14:textId="77777777" w:rsidTr="005A67AB">
        <w:tc>
          <w:tcPr>
            <w:tcW w:w="546" w:type="dxa"/>
          </w:tcPr>
          <w:p w14:paraId="427721CE" w14:textId="77777777" w:rsidR="000A12C7" w:rsidRPr="00F511EA" w:rsidRDefault="000A12C7" w:rsidP="005A67A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1.3.</w:t>
            </w:r>
          </w:p>
        </w:tc>
        <w:tc>
          <w:tcPr>
            <w:tcW w:w="5828" w:type="dxa"/>
            <w:vAlign w:val="center"/>
          </w:tcPr>
          <w:p w14:paraId="6F58B12D" w14:textId="2ED2BFA9" w:rsidR="000A12C7" w:rsidRPr="008D0D76" w:rsidRDefault="000A12C7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7834B6">
              <w:rPr>
                <w:bCs/>
              </w:rPr>
              <w:t>Определена за зона с висока нужда от намеса по специфична цел</w:t>
            </w:r>
          </w:p>
        </w:tc>
        <w:tc>
          <w:tcPr>
            <w:tcW w:w="1701" w:type="dxa"/>
            <w:vAlign w:val="center"/>
          </w:tcPr>
          <w:p w14:paraId="38920748" w14:textId="764611AD" w:rsidR="000A12C7" w:rsidRPr="00DE201F" w:rsidRDefault="000A12C7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т.</w:t>
            </w:r>
          </w:p>
        </w:tc>
        <w:tc>
          <w:tcPr>
            <w:tcW w:w="5954" w:type="dxa"/>
            <w:vMerge/>
            <w:vAlign w:val="center"/>
          </w:tcPr>
          <w:p w14:paraId="552E196A" w14:textId="77777777" w:rsidR="000A12C7" w:rsidRPr="00F511EA" w:rsidRDefault="000A12C7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0A12C7" w:rsidRPr="00F511EA" w14:paraId="0F26612F" w14:textId="77777777" w:rsidTr="005A67AB">
        <w:tc>
          <w:tcPr>
            <w:tcW w:w="546" w:type="dxa"/>
          </w:tcPr>
          <w:p w14:paraId="175B20BF" w14:textId="77777777" w:rsidR="000A12C7" w:rsidRPr="00F511EA" w:rsidRDefault="000A12C7" w:rsidP="004E35E3">
            <w:pPr>
              <w:pStyle w:val="ListParagraph"/>
              <w:numPr>
                <w:ilvl w:val="0"/>
                <w:numId w:val="44"/>
              </w:numPr>
              <w:spacing w:before="120"/>
              <w:ind w:left="357" w:hanging="357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1E040A3E" w14:textId="3DCB7D0D" w:rsidR="000A12C7" w:rsidRPr="00F511EA" w:rsidRDefault="000A12C7" w:rsidP="005A67AB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Степен на проектна готовност</w:t>
            </w:r>
          </w:p>
        </w:tc>
        <w:tc>
          <w:tcPr>
            <w:tcW w:w="1701" w:type="dxa"/>
            <w:vAlign w:val="center"/>
          </w:tcPr>
          <w:p w14:paraId="1C09B19C" w14:textId="783673E7" w:rsidR="000A12C7" w:rsidRPr="00F511EA" w:rsidRDefault="000A12C7" w:rsidP="005A67AB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50 т.</w:t>
            </w:r>
          </w:p>
        </w:tc>
        <w:tc>
          <w:tcPr>
            <w:tcW w:w="5954" w:type="dxa"/>
            <w:vMerge w:val="restart"/>
            <w:vAlign w:val="center"/>
          </w:tcPr>
          <w:p w14:paraId="3AEF7348" w14:textId="5A4F6AFA" w:rsidR="000A12C7" w:rsidRPr="00F511EA" w:rsidRDefault="00882079" w:rsidP="005A67AB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4 „Мерки“, поле „Проектна готовност“</w:t>
            </w:r>
            <w:r w:rsidRPr="00F511EA">
              <w:rPr>
                <w:sz w:val="22"/>
                <w:szCs w:val="22"/>
              </w:rPr>
              <w:t xml:space="preserve"> от формуляра за кандидатстване. </w:t>
            </w:r>
            <w:r w:rsidRPr="00F511EA">
              <w:rPr>
                <w:sz w:val="22"/>
                <w:szCs w:val="22"/>
              </w:rPr>
              <w:lastRenderedPageBreak/>
              <w:t>Начисляват се точки при съответствие с един от посочените критерии.</w:t>
            </w:r>
          </w:p>
        </w:tc>
      </w:tr>
      <w:tr w:rsidR="000A12C7" w:rsidRPr="00F511EA" w14:paraId="0680EA36" w14:textId="77777777" w:rsidTr="005A67AB">
        <w:tc>
          <w:tcPr>
            <w:tcW w:w="546" w:type="dxa"/>
          </w:tcPr>
          <w:p w14:paraId="4E6AFB40" w14:textId="77777777" w:rsidR="000A12C7" w:rsidRPr="00F511EA" w:rsidRDefault="000A12C7" w:rsidP="005A67A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2.1.</w:t>
            </w:r>
          </w:p>
        </w:tc>
        <w:tc>
          <w:tcPr>
            <w:tcW w:w="5828" w:type="dxa"/>
            <w:vAlign w:val="center"/>
          </w:tcPr>
          <w:p w14:paraId="7935A269" w14:textId="3C348F37" w:rsidR="000A12C7" w:rsidRPr="00F511EA" w:rsidRDefault="000A12C7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Етап Идея</w:t>
            </w:r>
          </w:p>
        </w:tc>
        <w:tc>
          <w:tcPr>
            <w:tcW w:w="1701" w:type="dxa"/>
            <w:vAlign w:val="center"/>
          </w:tcPr>
          <w:p w14:paraId="19A48005" w14:textId="07E5FF76" w:rsidR="000A12C7" w:rsidRPr="00E21962" w:rsidRDefault="000A12C7" w:rsidP="005A67AB">
            <w:pPr>
              <w:spacing w:before="120"/>
              <w:rPr>
                <w:sz w:val="22"/>
                <w:szCs w:val="22"/>
              </w:rPr>
            </w:pPr>
            <w:r w:rsidRPr="00E21962">
              <w:rPr>
                <w:sz w:val="22"/>
                <w:szCs w:val="22"/>
              </w:rPr>
              <w:t>0 т.</w:t>
            </w:r>
          </w:p>
        </w:tc>
        <w:tc>
          <w:tcPr>
            <w:tcW w:w="5954" w:type="dxa"/>
            <w:vMerge/>
            <w:vAlign w:val="center"/>
          </w:tcPr>
          <w:p w14:paraId="56D00C9E" w14:textId="77777777" w:rsidR="000A12C7" w:rsidRPr="00F511EA" w:rsidRDefault="000A12C7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0A12C7" w:rsidRPr="00F511EA" w14:paraId="472B6EC7" w14:textId="77777777" w:rsidTr="005A67AB">
        <w:tc>
          <w:tcPr>
            <w:tcW w:w="546" w:type="dxa"/>
          </w:tcPr>
          <w:p w14:paraId="1AA5C0CF" w14:textId="77777777" w:rsidR="000A12C7" w:rsidRPr="00F511EA" w:rsidRDefault="000A12C7" w:rsidP="005A67A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5828" w:type="dxa"/>
            <w:vAlign w:val="center"/>
          </w:tcPr>
          <w:p w14:paraId="63E27899" w14:textId="4BEE13F4" w:rsidR="000A12C7" w:rsidRPr="00F511EA" w:rsidRDefault="000A12C7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Етап Предпроектно проучване</w:t>
            </w:r>
          </w:p>
        </w:tc>
        <w:tc>
          <w:tcPr>
            <w:tcW w:w="1701" w:type="dxa"/>
            <w:vAlign w:val="center"/>
          </w:tcPr>
          <w:p w14:paraId="023976A7" w14:textId="340E6AC7" w:rsidR="000A12C7" w:rsidRPr="00E21962" w:rsidRDefault="000A12C7" w:rsidP="005A67AB">
            <w:pPr>
              <w:spacing w:before="120"/>
              <w:rPr>
                <w:sz w:val="22"/>
                <w:szCs w:val="22"/>
              </w:rPr>
            </w:pPr>
            <w:r w:rsidRPr="00E21962"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71899BD0" w14:textId="77777777" w:rsidR="000A12C7" w:rsidRPr="00F511EA" w:rsidRDefault="000A12C7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0A12C7" w:rsidRPr="00F511EA" w14:paraId="16F501B6" w14:textId="77777777" w:rsidTr="005A67AB">
        <w:tc>
          <w:tcPr>
            <w:tcW w:w="546" w:type="dxa"/>
          </w:tcPr>
          <w:p w14:paraId="6845AE91" w14:textId="77777777" w:rsidR="000A12C7" w:rsidRPr="00F511EA" w:rsidRDefault="000A12C7" w:rsidP="005A67A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2.3.</w:t>
            </w:r>
          </w:p>
        </w:tc>
        <w:tc>
          <w:tcPr>
            <w:tcW w:w="5828" w:type="dxa"/>
            <w:vAlign w:val="center"/>
          </w:tcPr>
          <w:p w14:paraId="5446EE8E" w14:textId="439E3E0B" w:rsidR="000A12C7" w:rsidRPr="000A12C7" w:rsidRDefault="000A12C7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0A12C7">
              <w:rPr>
                <w:bCs/>
                <w:sz w:val="22"/>
                <w:szCs w:val="22"/>
              </w:rPr>
              <w:t>Етап Инвестиционен проект</w:t>
            </w:r>
          </w:p>
        </w:tc>
        <w:tc>
          <w:tcPr>
            <w:tcW w:w="1701" w:type="dxa"/>
            <w:vAlign w:val="center"/>
          </w:tcPr>
          <w:p w14:paraId="403A9D6B" w14:textId="01C6CA05" w:rsidR="000A12C7" w:rsidRPr="00E21962" w:rsidRDefault="000A12C7" w:rsidP="005A67AB">
            <w:pPr>
              <w:spacing w:before="120"/>
              <w:rPr>
                <w:sz w:val="22"/>
                <w:szCs w:val="22"/>
              </w:rPr>
            </w:pPr>
            <w:r w:rsidRPr="00E21962">
              <w:rPr>
                <w:sz w:val="22"/>
                <w:szCs w:val="22"/>
              </w:rPr>
              <w:t>35 т.</w:t>
            </w:r>
          </w:p>
        </w:tc>
        <w:tc>
          <w:tcPr>
            <w:tcW w:w="5954" w:type="dxa"/>
            <w:vMerge/>
            <w:vAlign w:val="center"/>
          </w:tcPr>
          <w:p w14:paraId="23B5F7ED" w14:textId="77777777" w:rsidR="000A12C7" w:rsidRPr="00F511EA" w:rsidRDefault="000A12C7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0A12C7" w:rsidRPr="00F511EA" w14:paraId="43C7BBAC" w14:textId="77777777" w:rsidTr="005A67AB">
        <w:tc>
          <w:tcPr>
            <w:tcW w:w="546" w:type="dxa"/>
          </w:tcPr>
          <w:p w14:paraId="283B37E5" w14:textId="1E02A09A" w:rsidR="000A12C7" w:rsidRPr="00BF5BFF" w:rsidRDefault="000A12C7" w:rsidP="005A67AB">
            <w:pPr>
              <w:spacing w:before="120"/>
              <w:rPr>
                <w:sz w:val="22"/>
                <w:szCs w:val="22"/>
              </w:rPr>
            </w:pPr>
            <w:r w:rsidRPr="00E213F7">
              <w:t xml:space="preserve">2.4. </w:t>
            </w:r>
          </w:p>
        </w:tc>
        <w:tc>
          <w:tcPr>
            <w:tcW w:w="5828" w:type="dxa"/>
            <w:vAlign w:val="center"/>
          </w:tcPr>
          <w:p w14:paraId="02DC1E3E" w14:textId="39B263B5" w:rsidR="000A12C7" w:rsidRPr="00BF5BFF" w:rsidRDefault="000A12C7" w:rsidP="00BF5BFF">
            <w:pPr>
              <w:spacing w:before="120"/>
              <w:rPr>
                <w:sz w:val="22"/>
                <w:szCs w:val="22"/>
              </w:rPr>
            </w:pPr>
            <w:r w:rsidRPr="007834B6">
              <w:t xml:space="preserve">За всички обекти </w:t>
            </w:r>
            <w:r w:rsidR="00E213F7" w:rsidRPr="007848E7">
              <w:rPr>
                <w:sz w:val="22"/>
                <w:szCs w:val="22"/>
              </w:rPr>
              <w:t>в</w:t>
            </w:r>
            <w:r w:rsidRPr="007834B6">
              <w:t xml:space="preserve"> проектната идея има издадено разрешение за строеж </w:t>
            </w:r>
          </w:p>
        </w:tc>
        <w:tc>
          <w:tcPr>
            <w:tcW w:w="1701" w:type="dxa"/>
            <w:vAlign w:val="center"/>
          </w:tcPr>
          <w:p w14:paraId="5180E007" w14:textId="1BF64E18" w:rsidR="000A12C7" w:rsidRPr="00BF5BFF" w:rsidRDefault="000A12C7" w:rsidP="007848E7">
            <w:pPr>
              <w:spacing w:before="120"/>
              <w:rPr>
                <w:sz w:val="22"/>
                <w:szCs w:val="22"/>
              </w:rPr>
            </w:pPr>
            <w:r w:rsidRPr="007848E7">
              <w:t>50 т.</w:t>
            </w:r>
          </w:p>
        </w:tc>
        <w:tc>
          <w:tcPr>
            <w:tcW w:w="5954" w:type="dxa"/>
            <w:vMerge/>
            <w:vAlign w:val="center"/>
          </w:tcPr>
          <w:p w14:paraId="581F4C87" w14:textId="77777777" w:rsidR="000A12C7" w:rsidRPr="00F511EA" w:rsidRDefault="000A12C7" w:rsidP="005A67AB">
            <w:pPr>
              <w:spacing w:before="120"/>
            </w:pPr>
          </w:p>
        </w:tc>
      </w:tr>
      <w:tr w:rsidR="004E35E3" w:rsidRPr="00F511EA" w14:paraId="53DF4632" w14:textId="77777777" w:rsidTr="005A67AB">
        <w:tc>
          <w:tcPr>
            <w:tcW w:w="546" w:type="dxa"/>
          </w:tcPr>
          <w:p w14:paraId="504F68F3" w14:textId="77777777" w:rsidR="004E35E3" w:rsidRPr="00F511EA" w:rsidRDefault="004E35E3" w:rsidP="004E35E3">
            <w:pPr>
              <w:pStyle w:val="ListParagraph"/>
              <w:numPr>
                <w:ilvl w:val="0"/>
                <w:numId w:val="44"/>
              </w:numPr>
              <w:spacing w:before="120"/>
              <w:ind w:left="357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117A1735" w14:textId="4CA6EB84" w:rsidR="004E35E3" w:rsidRPr="00F511EA" w:rsidRDefault="00882079" w:rsidP="005A67AB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882079">
              <w:rPr>
                <w:b/>
                <w:bCs/>
                <w:i/>
                <w:sz w:val="22"/>
                <w:szCs w:val="22"/>
              </w:rPr>
              <w:t>Проектната идея засяга специфична целева група и/или обслужва специфична цел (кумулативно)</w:t>
            </w:r>
          </w:p>
        </w:tc>
        <w:tc>
          <w:tcPr>
            <w:tcW w:w="1701" w:type="dxa"/>
            <w:vAlign w:val="center"/>
          </w:tcPr>
          <w:p w14:paraId="13D9196F" w14:textId="05742F76" w:rsidR="004E35E3" w:rsidRPr="00F511EA" w:rsidRDefault="00882079" w:rsidP="005A67AB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5</w:t>
            </w:r>
            <w:r w:rsidR="004E35E3">
              <w:rPr>
                <w:b/>
                <w:sz w:val="22"/>
                <w:szCs w:val="22"/>
              </w:rPr>
              <w:t>0 т.</w:t>
            </w:r>
          </w:p>
        </w:tc>
        <w:tc>
          <w:tcPr>
            <w:tcW w:w="5954" w:type="dxa"/>
            <w:vAlign w:val="center"/>
          </w:tcPr>
          <w:p w14:paraId="0AB16E40" w14:textId="5F5BC367" w:rsidR="004E35E3" w:rsidRPr="00F511EA" w:rsidRDefault="004E35E3" w:rsidP="005A67AB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4E35E3" w:rsidRPr="00F511EA" w14:paraId="54288D5F" w14:textId="77777777" w:rsidTr="005A67AB">
        <w:tc>
          <w:tcPr>
            <w:tcW w:w="546" w:type="dxa"/>
          </w:tcPr>
          <w:p w14:paraId="3794C7CD" w14:textId="77777777" w:rsidR="004E35E3" w:rsidRPr="00F511EA" w:rsidRDefault="004E35E3" w:rsidP="004E35E3">
            <w:pPr>
              <w:pStyle w:val="ListParagraph"/>
              <w:numPr>
                <w:ilvl w:val="1"/>
                <w:numId w:val="44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61C1E2EE" w14:textId="0E5BCC1B" w:rsidR="004E35E3" w:rsidRPr="00882079" w:rsidRDefault="00882079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882079">
              <w:rPr>
                <w:bCs/>
                <w:sz w:val="22"/>
                <w:szCs w:val="22"/>
              </w:rPr>
              <w:t>Лица под 18 години (ясли, детски градини, извънкласни дейности)</w:t>
            </w:r>
          </w:p>
        </w:tc>
        <w:tc>
          <w:tcPr>
            <w:tcW w:w="1701" w:type="dxa"/>
            <w:vAlign w:val="center"/>
          </w:tcPr>
          <w:p w14:paraId="662BAE08" w14:textId="16A7BE6F" w:rsidR="004E35E3" w:rsidRPr="00F511EA" w:rsidRDefault="00882079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E35E3">
              <w:rPr>
                <w:sz w:val="22"/>
                <w:szCs w:val="22"/>
              </w:rPr>
              <w:t xml:space="preserve"> т.</w:t>
            </w:r>
          </w:p>
        </w:tc>
        <w:tc>
          <w:tcPr>
            <w:tcW w:w="5954" w:type="dxa"/>
            <w:vAlign w:val="center"/>
          </w:tcPr>
          <w:p w14:paraId="34C0667D" w14:textId="48B31E09" w:rsidR="004E35E3" w:rsidRPr="009B716D" w:rsidRDefault="007E27EF" w:rsidP="00253F53">
            <w:pPr>
              <w:spacing w:before="120"/>
              <w:jc w:val="both"/>
              <w:rPr>
                <w:sz w:val="22"/>
                <w:szCs w:val="22"/>
              </w:rPr>
            </w:pPr>
            <w:r w:rsidRPr="0082665A">
              <w:rPr>
                <w:sz w:val="22"/>
                <w:szCs w:val="22"/>
              </w:rPr>
              <w:t xml:space="preserve">Информацията се проверява в </w:t>
            </w:r>
            <w:r w:rsidRPr="0082665A">
              <w:rPr>
                <w:i/>
                <w:sz w:val="22"/>
                <w:szCs w:val="22"/>
              </w:rPr>
              <w:t>раздел 7 „Допълни</w:t>
            </w:r>
            <w:r w:rsidRPr="00E93D3B">
              <w:rPr>
                <w:i/>
                <w:sz w:val="22"/>
                <w:szCs w:val="22"/>
              </w:rPr>
              <w:t>телна информация“, поле „Целеви групи“.</w:t>
            </w:r>
          </w:p>
        </w:tc>
      </w:tr>
      <w:tr w:rsidR="004E35E3" w:rsidRPr="00F511EA" w14:paraId="3FB9C693" w14:textId="77777777" w:rsidTr="00000705">
        <w:tc>
          <w:tcPr>
            <w:tcW w:w="546" w:type="dxa"/>
          </w:tcPr>
          <w:p w14:paraId="32C445B0" w14:textId="77777777" w:rsidR="004E35E3" w:rsidRPr="00F511EA" w:rsidRDefault="004E35E3" w:rsidP="004E35E3">
            <w:pPr>
              <w:pStyle w:val="ListParagraph"/>
              <w:numPr>
                <w:ilvl w:val="1"/>
                <w:numId w:val="44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</w:tcPr>
          <w:p w14:paraId="2EB2320D" w14:textId="19E31BB2" w:rsidR="004E35E3" w:rsidRPr="00882079" w:rsidRDefault="00882079" w:rsidP="00000705">
            <w:pPr>
              <w:spacing w:before="120"/>
              <w:rPr>
                <w:bCs/>
                <w:sz w:val="22"/>
                <w:szCs w:val="22"/>
              </w:rPr>
            </w:pPr>
            <w:r w:rsidRPr="00882079">
              <w:rPr>
                <w:bCs/>
                <w:sz w:val="22"/>
                <w:szCs w:val="22"/>
              </w:rPr>
              <w:t>Положително икономическо въздействие</w:t>
            </w:r>
          </w:p>
        </w:tc>
        <w:tc>
          <w:tcPr>
            <w:tcW w:w="1701" w:type="dxa"/>
            <w:vAlign w:val="center"/>
          </w:tcPr>
          <w:p w14:paraId="0536F0A5" w14:textId="77987085" w:rsidR="004E35E3" w:rsidRPr="00F511EA" w:rsidRDefault="00882079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Align w:val="center"/>
          </w:tcPr>
          <w:p w14:paraId="27BAAE34" w14:textId="767F7E1E" w:rsidR="004E35E3" w:rsidRPr="0082665A" w:rsidRDefault="0057290B" w:rsidP="00000705">
            <w:pPr>
              <w:spacing w:before="120"/>
              <w:jc w:val="both"/>
              <w:rPr>
                <w:sz w:val="22"/>
                <w:szCs w:val="22"/>
              </w:rPr>
            </w:pPr>
            <w:r w:rsidRPr="00BF5BFF">
              <w:t xml:space="preserve">Информацията се проверява в </w:t>
            </w:r>
            <w:r w:rsidRPr="00BF5BFF">
              <w:rPr>
                <w:i/>
              </w:rPr>
              <w:t>раздел 4 „Мерки“, поле „</w:t>
            </w:r>
            <w:r w:rsidR="00000705" w:rsidRPr="00BF5BFF">
              <w:rPr>
                <w:i/>
              </w:rPr>
              <w:t>Резултат/индикатори</w:t>
            </w:r>
            <w:r w:rsidRPr="00BF5BFF">
              <w:rPr>
                <w:i/>
              </w:rPr>
              <w:t>“</w:t>
            </w:r>
            <w:r w:rsidRPr="00BF5BFF">
              <w:t xml:space="preserve"> от формуляра за кандидатстване. </w:t>
            </w:r>
          </w:p>
        </w:tc>
      </w:tr>
      <w:tr w:rsidR="004E35E3" w:rsidRPr="00F511EA" w14:paraId="6BB27A4A" w14:textId="77777777" w:rsidTr="005A67AB">
        <w:tc>
          <w:tcPr>
            <w:tcW w:w="546" w:type="dxa"/>
          </w:tcPr>
          <w:p w14:paraId="5503CC65" w14:textId="77777777" w:rsidR="004E35E3" w:rsidRPr="00F511EA" w:rsidRDefault="004E35E3" w:rsidP="004E35E3">
            <w:pPr>
              <w:pStyle w:val="ListParagraph"/>
              <w:numPr>
                <w:ilvl w:val="1"/>
                <w:numId w:val="44"/>
              </w:numPr>
              <w:spacing w:before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0DC5141D" w14:textId="7B9D999E" w:rsidR="004E35E3" w:rsidRPr="00882079" w:rsidRDefault="00882079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882079">
              <w:rPr>
                <w:bCs/>
                <w:sz w:val="22"/>
                <w:szCs w:val="22"/>
              </w:rPr>
              <w:t>Повишава качеството на живот чрез осигуряване на липсваща инфраструктура и услуги</w:t>
            </w:r>
          </w:p>
        </w:tc>
        <w:tc>
          <w:tcPr>
            <w:tcW w:w="1701" w:type="dxa"/>
            <w:vAlign w:val="center"/>
          </w:tcPr>
          <w:p w14:paraId="5CA152B5" w14:textId="01FBB986" w:rsidR="004E35E3" w:rsidRPr="00F511EA" w:rsidRDefault="00882079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Align w:val="center"/>
          </w:tcPr>
          <w:p w14:paraId="33EED01B" w14:textId="2B23DB03" w:rsidR="004E35E3" w:rsidRPr="00BF5BFF" w:rsidRDefault="001971D6" w:rsidP="001971D6">
            <w:pPr>
              <w:spacing w:before="120"/>
              <w:jc w:val="both"/>
              <w:rPr>
                <w:sz w:val="22"/>
                <w:szCs w:val="22"/>
              </w:rPr>
            </w:pPr>
            <w:r w:rsidRPr="00BF5BFF">
              <w:t xml:space="preserve">Информацията се проверява в </w:t>
            </w:r>
            <w:r w:rsidRPr="00BF5BFF">
              <w:rPr>
                <w:i/>
              </w:rPr>
              <w:t>раздел 2 „Кратко описание на проектната идеи“ и раздел 4 „Мерки“</w:t>
            </w:r>
            <w:r w:rsidRPr="00BF5BFF">
              <w:t xml:space="preserve"> от формуляра за кандидатстване.</w:t>
            </w:r>
          </w:p>
        </w:tc>
      </w:tr>
      <w:tr w:rsidR="00882079" w:rsidRPr="00F511EA" w14:paraId="4C352451" w14:textId="77777777" w:rsidTr="005A67AB">
        <w:tc>
          <w:tcPr>
            <w:tcW w:w="546" w:type="dxa"/>
          </w:tcPr>
          <w:p w14:paraId="305BC4F8" w14:textId="77777777" w:rsidR="00882079" w:rsidRPr="00F511EA" w:rsidRDefault="00882079" w:rsidP="004E35E3">
            <w:pPr>
              <w:pStyle w:val="ListParagraph"/>
              <w:numPr>
                <w:ilvl w:val="1"/>
                <w:numId w:val="44"/>
              </w:num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5828" w:type="dxa"/>
            <w:vAlign w:val="center"/>
          </w:tcPr>
          <w:p w14:paraId="4BA023A0" w14:textId="1693047D" w:rsidR="00882079" w:rsidRPr="00882079" w:rsidRDefault="00882079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882079">
              <w:rPr>
                <w:bCs/>
                <w:sz w:val="22"/>
                <w:szCs w:val="22"/>
              </w:rPr>
              <w:t>Инвестиции в здравеопазване</w:t>
            </w:r>
          </w:p>
        </w:tc>
        <w:tc>
          <w:tcPr>
            <w:tcW w:w="1701" w:type="dxa"/>
            <w:vAlign w:val="center"/>
          </w:tcPr>
          <w:p w14:paraId="5983A08B" w14:textId="7E9519B6" w:rsidR="00882079" w:rsidRDefault="00882079" w:rsidP="005A67AB">
            <w:pPr>
              <w:spacing w:before="120"/>
            </w:pPr>
            <w:r>
              <w:t>10 т.</w:t>
            </w:r>
          </w:p>
        </w:tc>
        <w:tc>
          <w:tcPr>
            <w:tcW w:w="5954" w:type="dxa"/>
            <w:vAlign w:val="center"/>
          </w:tcPr>
          <w:p w14:paraId="29B2D228" w14:textId="259DEC27" w:rsidR="00882079" w:rsidRPr="00BF5BFF" w:rsidRDefault="001971D6" w:rsidP="001971D6">
            <w:pPr>
              <w:spacing w:before="120"/>
              <w:jc w:val="both"/>
            </w:pPr>
            <w:r w:rsidRPr="00BF5BFF">
              <w:t xml:space="preserve">Информацията се проверява в </w:t>
            </w:r>
            <w:r w:rsidRPr="00BF5BFF">
              <w:rPr>
                <w:i/>
              </w:rPr>
              <w:t>раздел 2 „Кратко описание на проектната идеи“ и раздел 4 „Мерки“</w:t>
            </w:r>
            <w:r w:rsidRPr="00BF5BFF">
              <w:t xml:space="preserve"> от формуляра за кандидатстване.</w:t>
            </w:r>
          </w:p>
        </w:tc>
      </w:tr>
      <w:tr w:rsidR="00882079" w:rsidRPr="00F511EA" w14:paraId="053F4132" w14:textId="77777777" w:rsidTr="005A67AB">
        <w:tc>
          <w:tcPr>
            <w:tcW w:w="546" w:type="dxa"/>
          </w:tcPr>
          <w:p w14:paraId="547A9679" w14:textId="77777777" w:rsidR="00882079" w:rsidRPr="00F511EA" w:rsidRDefault="00882079" w:rsidP="004E35E3">
            <w:pPr>
              <w:pStyle w:val="ListParagraph"/>
              <w:numPr>
                <w:ilvl w:val="1"/>
                <w:numId w:val="44"/>
              </w:num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5828" w:type="dxa"/>
            <w:vAlign w:val="center"/>
          </w:tcPr>
          <w:p w14:paraId="7DEB7B97" w14:textId="37C6AFB0" w:rsidR="00882079" w:rsidRPr="00882079" w:rsidRDefault="00882079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882079">
              <w:rPr>
                <w:bCs/>
                <w:sz w:val="22"/>
                <w:szCs w:val="22"/>
              </w:rPr>
              <w:t>Насърчава свързаността и балансираното териториално развитие</w:t>
            </w:r>
          </w:p>
        </w:tc>
        <w:tc>
          <w:tcPr>
            <w:tcW w:w="1701" w:type="dxa"/>
            <w:vAlign w:val="center"/>
          </w:tcPr>
          <w:p w14:paraId="4DF155AD" w14:textId="61F9B3DF" w:rsidR="00882079" w:rsidRDefault="00882079" w:rsidP="005A67AB">
            <w:pPr>
              <w:spacing w:before="120"/>
            </w:pPr>
            <w:r>
              <w:t>10 т.</w:t>
            </w:r>
          </w:p>
        </w:tc>
        <w:tc>
          <w:tcPr>
            <w:tcW w:w="5954" w:type="dxa"/>
            <w:vAlign w:val="center"/>
          </w:tcPr>
          <w:p w14:paraId="3E70B792" w14:textId="54A344A9" w:rsidR="00882079" w:rsidRPr="0082665A" w:rsidRDefault="008C2830" w:rsidP="005A67AB">
            <w:pPr>
              <w:spacing w:before="120"/>
            </w:pPr>
            <w:r w:rsidRPr="00BF5BFF">
              <w:t xml:space="preserve">Информацията се проверява в </w:t>
            </w:r>
            <w:r w:rsidRPr="00BF5BFF">
              <w:rPr>
                <w:i/>
              </w:rPr>
              <w:t>раздел 2 „Кратко описание на проектната идеи“ и раздел 4 „Мерки“</w:t>
            </w:r>
            <w:r w:rsidRPr="00BF5BFF">
              <w:t xml:space="preserve"> от формуляра за кандидатстване.</w:t>
            </w:r>
          </w:p>
        </w:tc>
      </w:tr>
    </w:tbl>
    <w:p w14:paraId="49D8B7D6" w14:textId="427AD2E5" w:rsidR="004E35E3" w:rsidRDefault="004E35E3" w:rsidP="000516A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6658A542" w14:textId="7BBC0C62" w:rsidR="00B54461" w:rsidRPr="00B54461" w:rsidRDefault="00B54461" w:rsidP="00B54461">
      <w:pPr>
        <w:pStyle w:val="Heading4"/>
        <w:rPr>
          <w:sz w:val="24"/>
          <w:szCs w:val="24"/>
        </w:rPr>
      </w:pPr>
      <w:r>
        <w:rPr>
          <w:sz w:val="24"/>
          <w:szCs w:val="24"/>
        </w:rPr>
        <w:t>Община Русе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46"/>
        <w:gridCol w:w="5828"/>
        <w:gridCol w:w="1701"/>
        <w:gridCol w:w="5954"/>
      </w:tblGrid>
      <w:tr w:rsidR="00B54461" w:rsidRPr="00F511EA" w14:paraId="0BDAC1F3" w14:textId="77777777" w:rsidTr="005A67AB">
        <w:tc>
          <w:tcPr>
            <w:tcW w:w="546" w:type="dxa"/>
            <w:shd w:val="clear" w:color="auto" w:fill="E7E6E6" w:themeFill="background2"/>
          </w:tcPr>
          <w:p w14:paraId="41D6CEC0" w14:textId="77777777" w:rsidR="00B54461" w:rsidRPr="00F511EA" w:rsidRDefault="00B54461" w:rsidP="005A67AB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28" w:type="dxa"/>
            <w:shd w:val="clear" w:color="auto" w:fill="E7E6E6" w:themeFill="background2"/>
            <w:vAlign w:val="center"/>
          </w:tcPr>
          <w:p w14:paraId="68C66AA6" w14:textId="77777777" w:rsidR="00B54461" w:rsidRPr="00F511EA" w:rsidRDefault="00B54461" w:rsidP="005A67AB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Критерий за приоритизация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1EF64669" w14:textId="77777777" w:rsidR="00B54461" w:rsidRPr="00F511EA" w:rsidRDefault="00B54461" w:rsidP="005A67AB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Брой точки</w:t>
            </w:r>
          </w:p>
        </w:tc>
        <w:tc>
          <w:tcPr>
            <w:tcW w:w="5954" w:type="dxa"/>
            <w:shd w:val="clear" w:color="auto" w:fill="E7E6E6" w:themeFill="background2"/>
          </w:tcPr>
          <w:p w14:paraId="68F7F765" w14:textId="77777777" w:rsidR="00B54461" w:rsidRPr="00F511EA" w:rsidRDefault="00B54461" w:rsidP="005A67AB">
            <w:pPr>
              <w:spacing w:before="120"/>
              <w:rPr>
                <w:b/>
                <w:sz w:val="22"/>
                <w:szCs w:val="22"/>
              </w:rPr>
            </w:pPr>
            <w:r w:rsidRPr="00F511EA">
              <w:rPr>
                <w:b/>
                <w:sz w:val="22"/>
                <w:szCs w:val="22"/>
              </w:rPr>
              <w:t>Начин на оценка</w:t>
            </w:r>
          </w:p>
        </w:tc>
      </w:tr>
      <w:tr w:rsidR="00C41723" w:rsidRPr="00F511EA" w14:paraId="0B9611E9" w14:textId="77777777" w:rsidTr="005A67AB">
        <w:tc>
          <w:tcPr>
            <w:tcW w:w="546" w:type="dxa"/>
          </w:tcPr>
          <w:p w14:paraId="624F3C1A" w14:textId="77777777" w:rsidR="00C41723" w:rsidRPr="00F511EA" w:rsidRDefault="00C41723" w:rsidP="00B54461">
            <w:pPr>
              <w:pStyle w:val="ListParagraph"/>
              <w:numPr>
                <w:ilvl w:val="0"/>
                <w:numId w:val="45"/>
              </w:numPr>
              <w:spacing w:before="120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14C18D76" w14:textId="507153DA" w:rsidR="00C41723" w:rsidRPr="00F511EA" w:rsidRDefault="00C41723" w:rsidP="005A67AB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B54461">
              <w:rPr>
                <w:b/>
                <w:bCs/>
                <w:i/>
                <w:sz w:val="22"/>
                <w:szCs w:val="22"/>
              </w:rPr>
              <w:t>Проектната идея включва мерки в целевите територии на общината (зони за въздействие)</w:t>
            </w:r>
          </w:p>
        </w:tc>
        <w:tc>
          <w:tcPr>
            <w:tcW w:w="1701" w:type="dxa"/>
            <w:vAlign w:val="center"/>
          </w:tcPr>
          <w:p w14:paraId="605C9D70" w14:textId="3971277A" w:rsidR="00C41723" w:rsidRPr="00F511EA" w:rsidRDefault="00C41723" w:rsidP="00C41723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60 т.</w:t>
            </w:r>
          </w:p>
        </w:tc>
        <w:tc>
          <w:tcPr>
            <w:tcW w:w="5954" w:type="dxa"/>
            <w:vMerge w:val="restart"/>
            <w:vAlign w:val="center"/>
          </w:tcPr>
          <w:p w14:paraId="2087D8BD" w14:textId="77777777" w:rsidR="00B548FE" w:rsidRDefault="00B548FE" w:rsidP="00B548FE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3 „Съответствие с Плана за интегрирано развитие на общината (ПИРО</w:t>
            </w:r>
            <w:r w:rsidRPr="00F511EA">
              <w:rPr>
                <w:sz w:val="22"/>
                <w:szCs w:val="22"/>
              </w:rPr>
              <w:t>)“</w:t>
            </w:r>
            <w:r>
              <w:rPr>
                <w:sz w:val="22"/>
                <w:szCs w:val="22"/>
              </w:rPr>
              <w:t xml:space="preserve">, както и в </w:t>
            </w:r>
            <w:r w:rsidRPr="00F511EA">
              <w:rPr>
                <w:i/>
                <w:sz w:val="22"/>
                <w:szCs w:val="22"/>
              </w:rPr>
              <w:t>раздел 4 „Мерки“,</w:t>
            </w:r>
            <w:r>
              <w:rPr>
                <w:sz w:val="22"/>
                <w:szCs w:val="22"/>
              </w:rPr>
              <w:t xml:space="preserve"> </w:t>
            </w:r>
            <w:r w:rsidRPr="00F511EA">
              <w:rPr>
                <w:i/>
                <w:sz w:val="22"/>
                <w:szCs w:val="22"/>
              </w:rPr>
              <w:t>поле „Място на реализация</w:t>
            </w:r>
            <w:r>
              <w:rPr>
                <w:sz w:val="22"/>
                <w:szCs w:val="22"/>
              </w:rPr>
              <w:t>“. Представената информация се съпоставя с ПИРО.</w:t>
            </w:r>
          </w:p>
          <w:p w14:paraId="78B5B7B2" w14:textId="77777777" w:rsidR="00C41723" w:rsidRDefault="00B548FE" w:rsidP="005A67AB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Проверява се дали проектната идея ще се реализира на територията на една, две, три или повече зони за въздействие, идентифицирани в ПИРО. </w:t>
            </w:r>
          </w:p>
          <w:p w14:paraId="5C10CD05" w14:textId="55AC4B6C" w:rsidR="00B548FE" w:rsidRPr="00F511EA" w:rsidRDefault="00B548FE" w:rsidP="005A67AB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Проверява се дали в проектната идея е описано кои са конкретните територии, попадащи в обхвата на отделните зони за въздействие и кои от дейностите в проектната идея ще се реализират в тях. </w:t>
            </w:r>
          </w:p>
        </w:tc>
      </w:tr>
      <w:tr w:rsidR="00C41723" w:rsidRPr="00F511EA" w14:paraId="4F2FFD8C" w14:textId="77777777" w:rsidTr="005A67AB">
        <w:tc>
          <w:tcPr>
            <w:tcW w:w="546" w:type="dxa"/>
          </w:tcPr>
          <w:p w14:paraId="1739CA00" w14:textId="77777777" w:rsidR="00C41723" w:rsidRPr="00F511EA" w:rsidRDefault="00C41723" w:rsidP="005A67A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1.1.</w:t>
            </w:r>
          </w:p>
        </w:tc>
        <w:tc>
          <w:tcPr>
            <w:tcW w:w="5828" w:type="dxa"/>
            <w:vAlign w:val="center"/>
          </w:tcPr>
          <w:p w14:paraId="1F0717E0" w14:textId="1FD2A637" w:rsidR="00C41723" w:rsidRPr="00DE201F" w:rsidRDefault="00C41723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B54461">
              <w:rPr>
                <w:sz w:val="22"/>
                <w:szCs w:val="22"/>
              </w:rPr>
              <w:t>Проектната идея включва мерки/дейности, които ще се реализират на територията на три или повече зони за въздействие</w:t>
            </w:r>
          </w:p>
        </w:tc>
        <w:tc>
          <w:tcPr>
            <w:tcW w:w="1701" w:type="dxa"/>
            <w:vAlign w:val="center"/>
          </w:tcPr>
          <w:p w14:paraId="6E2BB6DA" w14:textId="282B3963" w:rsidR="00C41723" w:rsidRPr="00DE201F" w:rsidRDefault="00C41723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т.</w:t>
            </w:r>
          </w:p>
        </w:tc>
        <w:tc>
          <w:tcPr>
            <w:tcW w:w="5954" w:type="dxa"/>
            <w:vMerge/>
            <w:vAlign w:val="center"/>
          </w:tcPr>
          <w:p w14:paraId="1E12B82B" w14:textId="13D71D60" w:rsidR="00C41723" w:rsidRPr="00F511EA" w:rsidRDefault="00C41723" w:rsidP="005E3E5F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C41723" w:rsidRPr="00F511EA" w14:paraId="6B519C7A" w14:textId="77777777" w:rsidTr="005A67AB">
        <w:tc>
          <w:tcPr>
            <w:tcW w:w="546" w:type="dxa"/>
          </w:tcPr>
          <w:p w14:paraId="7F1EB8F9" w14:textId="77777777" w:rsidR="00C41723" w:rsidRPr="00F511EA" w:rsidRDefault="00C41723" w:rsidP="005A67A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5828" w:type="dxa"/>
            <w:vAlign w:val="center"/>
          </w:tcPr>
          <w:p w14:paraId="58AB35D8" w14:textId="3E7357BA" w:rsidR="00C41723" w:rsidRPr="00DE201F" w:rsidRDefault="00C41723" w:rsidP="00B54461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B54461">
              <w:rPr>
                <w:sz w:val="22"/>
                <w:szCs w:val="22"/>
              </w:rPr>
              <w:t>Проектната идея включва мерки/дейности, които ще се реализират на територията на две зони за въздействие</w:t>
            </w:r>
          </w:p>
        </w:tc>
        <w:tc>
          <w:tcPr>
            <w:tcW w:w="1701" w:type="dxa"/>
            <w:vAlign w:val="center"/>
          </w:tcPr>
          <w:p w14:paraId="3B3D9661" w14:textId="71106A59" w:rsidR="00C41723" w:rsidRPr="00DE201F" w:rsidRDefault="00C41723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т.</w:t>
            </w:r>
          </w:p>
        </w:tc>
        <w:tc>
          <w:tcPr>
            <w:tcW w:w="5954" w:type="dxa"/>
            <w:vMerge/>
            <w:vAlign w:val="center"/>
          </w:tcPr>
          <w:p w14:paraId="44BEEB31" w14:textId="3E8EA38C" w:rsidR="00C41723" w:rsidRPr="00F511EA" w:rsidRDefault="00C41723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C41723" w:rsidRPr="00F511EA" w14:paraId="40B257CB" w14:textId="77777777" w:rsidTr="005A67AB">
        <w:tc>
          <w:tcPr>
            <w:tcW w:w="546" w:type="dxa"/>
          </w:tcPr>
          <w:p w14:paraId="34ECE0D1" w14:textId="77777777" w:rsidR="00C41723" w:rsidRPr="00F511EA" w:rsidRDefault="00C41723" w:rsidP="005A67A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1.3.</w:t>
            </w:r>
          </w:p>
        </w:tc>
        <w:tc>
          <w:tcPr>
            <w:tcW w:w="5828" w:type="dxa"/>
            <w:vAlign w:val="center"/>
          </w:tcPr>
          <w:p w14:paraId="7E798C5C" w14:textId="4BE4C259" w:rsidR="00C41723" w:rsidRPr="00DE201F" w:rsidRDefault="00C41723" w:rsidP="00C41723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C41723">
              <w:rPr>
                <w:sz w:val="22"/>
                <w:szCs w:val="22"/>
              </w:rPr>
              <w:t>Проектната идея включва мерки/дейности, които ще се реализират на територията на една зона за въздействие</w:t>
            </w:r>
          </w:p>
        </w:tc>
        <w:tc>
          <w:tcPr>
            <w:tcW w:w="1701" w:type="dxa"/>
            <w:vAlign w:val="center"/>
          </w:tcPr>
          <w:p w14:paraId="180AAED8" w14:textId="43B1FA58" w:rsidR="00C41723" w:rsidRPr="00DE201F" w:rsidRDefault="00C41723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6CE24D0A" w14:textId="77777777" w:rsidR="00C41723" w:rsidRPr="00F511EA" w:rsidRDefault="00C41723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B54461" w:rsidRPr="00F511EA" w14:paraId="760EBE2A" w14:textId="77777777" w:rsidTr="005A67AB">
        <w:tc>
          <w:tcPr>
            <w:tcW w:w="546" w:type="dxa"/>
          </w:tcPr>
          <w:p w14:paraId="1615092D" w14:textId="77777777" w:rsidR="00B54461" w:rsidRPr="00F511EA" w:rsidRDefault="00B54461" w:rsidP="00B54461">
            <w:pPr>
              <w:pStyle w:val="ListParagraph"/>
              <w:numPr>
                <w:ilvl w:val="0"/>
                <w:numId w:val="45"/>
              </w:numPr>
              <w:spacing w:before="120"/>
              <w:ind w:left="357" w:hanging="357"/>
              <w:contextualSpacing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400DCBA7" w14:textId="46EAEE2F" w:rsidR="00B54461" w:rsidRPr="00F511EA" w:rsidRDefault="00C41723" w:rsidP="005A67AB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C41723">
              <w:rPr>
                <w:b/>
                <w:bCs/>
                <w:i/>
                <w:sz w:val="22"/>
                <w:szCs w:val="22"/>
              </w:rPr>
              <w:t>Секторна насоченост на проектната идея</w:t>
            </w:r>
          </w:p>
        </w:tc>
        <w:tc>
          <w:tcPr>
            <w:tcW w:w="1701" w:type="dxa"/>
            <w:vAlign w:val="center"/>
          </w:tcPr>
          <w:p w14:paraId="6C4AAA5F" w14:textId="720A0132" w:rsidR="00B54461" w:rsidRPr="00F511EA" w:rsidRDefault="00C41723" w:rsidP="005A67AB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60 т.</w:t>
            </w:r>
          </w:p>
        </w:tc>
        <w:tc>
          <w:tcPr>
            <w:tcW w:w="5954" w:type="dxa"/>
            <w:vMerge w:val="restart"/>
            <w:vAlign w:val="center"/>
          </w:tcPr>
          <w:p w14:paraId="2BC5E90E" w14:textId="77777777" w:rsidR="00B54461" w:rsidRDefault="00B548FE" w:rsidP="00B548FE">
            <w:pPr>
              <w:spacing w:before="120"/>
              <w:jc w:val="both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 w:rsidRPr="00F511EA">
              <w:rPr>
                <w:i/>
                <w:sz w:val="22"/>
                <w:szCs w:val="22"/>
              </w:rPr>
              <w:t>раздел 2 „Кратко описание на проектната идеи“ и раздел 4 „Мерки“</w:t>
            </w:r>
            <w:r w:rsidRPr="00F511EA">
              <w:rPr>
                <w:sz w:val="22"/>
                <w:szCs w:val="22"/>
              </w:rPr>
              <w:t xml:space="preserve"> о</w:t>
            </w:r>
            <w:r>
              <w:rPr>
                <w:sz w:val="22"/>
                <w:szCs w:val="22"/>
              </w:rPr>
              <w:t>т формуляра за кандидатстване.</w:t>
            </w:r>
          </w:p>
          <w:p w14:paraId="29EC988E" w14:textId="77777777" w:rsidR="00B548FE" w:rsidRDefault="00B548FE" w:rsidP="00B548FE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Проверява се дали мерките, включени в проектната идея, са в обхвата на един, два, три или повече сектора (здравеопазване, социални услуги, култура, туризъм, образование, устойчива мобилност, икономика, околна среда и др.)</w:t>
            </w:r>
          </w:p>
          <w:p w14:paraId="0776DD26" w14:textId="49D84593" w:rsidR="00B548FE" w:rsidRPr="00F511EA" w:rsidRDefault="00B548FE" w:rsidP="00B548FE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253F53">
              <w:rPr>
                <w:sz w:val="22"/>
                <w:szCs w:val="22"/>
              </w:rPr>
              <w:t xml:space="preserve">роверява се дали мерките, включени в проектната идея, имат принос за решаване на местните проблеми на различните сектори. </w:t>
            </w:r>
          </w:p>
        </w:tc>
      </w:tr>
      <w:tr w:rsidR="00B54461" w:rsidRPr="00F511EA" w14:paraId="2928363C" w14:textId="77777777" w:rsidTr="005A67AB">
        <w:tc>
          <w:tcPr>
            <w:tcW w:w="546" w:type="dxa"/>
          </w:tcPr>
          <w:p w14:paraId="2EA2366A" w14:textId="77777777" w:rsidR="00B54461" w:rsidRPr="00F511EA" w:rsidRDefault="00B54461" w:rsidP="005A67A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2.1.</w:t>
            </w:r>
          </w:p>
        </w:tc>
        <w:tc>
          <w:tcPr>
            <w:tcW w:w="5828" w:type="dxa"/>
            <w:vAlign w:val="center"/>
          </w:tcPr>
          <w:p w14:paraId="200E3C61" w14:textId="2411C5A5" w:rsidR="00B54461" w:rsidRPr="00F511EA" w:rsidRDefault="00C41723" w:rsidP="00C41723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C41723">
              <w:rPr>
                <w:bCs/>
                <w:sz w:val="22"/>
                <w:szCs w:val="22"/>
              </w:rPr>
              <w:t>Проектната идея включва мерки/дейности, отнасящи се до изпълнението на интервенции в три или повече сектора</w:t>
            </w:r>
          </w:p>
        </w:tc>
        <w:tc>
          <w:tcPr>
            <w:tcW w:w="1701" w:type="dxa"/>
            <w:vAlign w:val="center"/>
          </w:tcPr>
          <w:p w14:paraId="5D2F0DBC" w14:textId="6A87A1B9" w:rsidR="00B54461" w:rsidRPr="00F511EA" w:rsidRDefault="00B548FE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т.</w:t>
            </w:r>
          </w:p>
        </w:tc>
        <w:tc>
          <w:tcPr>
            <w:tcW w:w="5954" w:type="dxa"/>
            <w:vMerge/>
            <w:vAlign w:val="center"/>
          </w:tcPr>
          <w:p w14:paraId="712EBD7C" w14:textId="77777777" w:rsidR="00B54461" w:rsidRPr="00F511EA" w:rsidRDefault="00B54461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B54461" w:rsidRPr="00F511EA" w14:paraId="52197F23" w14:textId="77777777" w:rsidTr="005A67AB">
        <w:tc>
          <w:tcPr>
            <w:tcW w:w="546" w:type="dxa"/>
          </w:tcPr>
          <w:p w14:paraId="06B55CC3" w14:textId="77777777" w:rsidR="00B54461" w:rsidRPr="00F511EA" w:rsidRDefault="00B54461" w:rsidP="005A67A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2.2.</w:t>
            </w:r>
          </w:p>
        </w:tc>
        <w:tc>
          <w:tcPr>
            <w:tcW w:w="5828" w:type="dxa"/>
            <w:vAlign w:val="center"/>
          </w:tcPr>
          <w:p w14:paraId="76B46AD2" w14:textId="0BA7EF53" w:rsidR="00B54461" w:rsidRPr="00F511EA" w:rsidRDefault="00C41723" w:rsidP="00E93D3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C41723">
              <w:rPr>
                <w:bCs/>
                <w:sz w:val="22"/>
                <w:szCs w:val="22"/>
              </w:rPr>
              <w:t>Проектната идея включва мерки/дейности, отнасящи се до изпълнението на интервенции в два сектора</w:t>
            </w:r>
          </w:p>
        </w:tc>
        <w:tc>
          <w:tcPr>
            <w:tcW w:w="1701" w:type="dxa"/>
            <w:vAlign w:val="center"/>
          </w:tcPr>
          <w:p w14:paraId="0272ED29" w14:textId="19D10BC3" w:rsidR="00B54461" w:rsidRPr="00F511EA" w:rsidRDefault="00B548FE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т.</w:t>
            </w:r>
          </w:p>
        </w:tc>
        <w:tc>
          <w:tcPr>
            <w:tcW w:w="5954" w:type="dxa"/>
            <w:vMerge/>
            <w:vAlign w:val="center"/>
          </w:tcPr>
          <w:p w14:paraId="0E00DC8B" w14:textId="77777777" w:rsidR="00B54461" w:rsidRPr="00F511EA" w:rsidRDefault="00B54461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B54461" w:rsidRPr="00F511EA" w14:paraId="32BC65DE" w14:textId="77777777" w:rsidTr="005A67AB">
        <w:tc>
          <w:tcPr>
            <w:tcW w:w="546" w:type="dxa"/>
          </w:tcPr>
          <w:p w14:paraId="372F4CDD" w14:textId="77777777" w:rsidR="00B54461" w:rsidRPr="00F511EA" w:rsidRDefault="00B54461" w:rsidP="005A67AB">
            <w:pPr>
              <w:spacing w:before="120"/>
              <w:rPr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>2.3.</w:t>
            </w:r>
          </w:p>
        </w:tc>
        <w:tc>
          <w:tcPr>
            <w:tcW w:w="5828" w:type="dxa"/>
            <w:vAlign w:val="center"/>
          </w:tcPr>
          <w:p w14:paraId="2CA48A63" w14:textId="4ED248F2" w:rsidR="00B54461" w:rsidRPr="00F511EA" w:rsidRDefault="00C41723" w:rsidP="005A67AB">
            <w:pPr>
              <w:spacing w:before="120"/>
              <w:jc w:val="both"/>
              <w:rPr>
                <w:bCs/>
                <w:sz w:val="22"/>
                <w:szCs w:val="22"/>
                <w:highlight w:val="yellow"/>
              </w:rPr>
            </w:pPr>
            <w:r w:rsidRPr="00C41723">
              <w:rPr>
                <w:bCs/>
                <w:sz w:val="22"/>
                <w:szCs w:val="22"/>
              </w:rPr>
              <w:t>Проектната идея включва мерки/дейности, отнасящи се до изпълнението на интервенции само в един сектор</w:t>
            </w:r>
          </w:p>
        </w:tc>
        <w:tc>
          <w:tcPr>
            <w:tcW w:w="1701" w:type="dxa"/>
            <w:vAlign w:val="center"/>
          </w:tcPr>
          <w:p w14:paraId="3F5DB21C" w14:textId="79D131BF" w:rsidR="00B54461" w:rsidRPr="00F511EA" w:rsidRDefault="00B548FE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т.</w:t>
            </w:r>
          </w:p>
        </w:tc>
        <w:tc>
          <w:tcPr>
            <w:tcW w:w="5954" w:type="dxa"/>
            <w:vMerge/>
            <w:vAlign w:val="center"/>
          </w:tcPr>
          <w:p w14:paraId="0886B437" w14:textId="77777777" w:rsidR="00B54461" w:rsidRPr="00F511EA" w:rsidRDefault="00B54461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B54461" w:rsidRPr="00F511EA" w14:paraId="603376FA" w14:textId="77777777" w:rsidTr="005A67AB">
        <w:tc>
          <w:tcPr>
            <w:tcW w:w="546" w:type="dxa"/>
          </w:tcPr>
          <w:p w14:paraId="009CBEDC" w14:textId="77777777" w:rsidR="00B54461" w:rsidRPr="00F511EA" w:rsidRDefault="00B54461" w:rsidP="00B54461">
            <w:pPr>
              <w:pStyle w:val="ListParagraph"/>
              <w:numPr>
                <w:ilvl w:val="0"/>
                <w:numId w:val="45"/>
              </w:numPr>
              <w:spacing w:before="120"/>
              <w:ind w:left="357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18529CCC" w14:textId="1470861E" w:rsidR="00B54461" w:rsidRPr="00F511EA" w:rsidRDefault="00C41723" w:rsidP="005A67AB">
            <w:pPr>
              <w:spacing w:before="120"/>
              <w:jc w:val="both"/>
              <w:rPr>
                <w:b/>
                <w:bCs/>
                <w:i/>
                <w:sz w:val="22"/>
                <w:szCs w:val="22"/>
              </w:rPr>
            </w:pPr>
            <w:r w:rsidRPr="00C41723">
              <w:rPr>
                <w:b/>
                <w:bCs/>
                <w:i/>
                <w:sz w:val="22"/>
                <w:szCs w:val="22"/>
              </w:rPr>
              <w:t>Въздействие на проектната идея върху потребностите на различни целеви групи</w:t>
            </w:r>
          </w:p>
        </w:tc>
        <w:tc>
          <w:tcPr>
            <w:tcW w:w="1701" w:type="dxa"/>
            <w:vAlign w:val="center"/>
          </w:tcPr>
          <w:p w14:paraId="3455EB4B" w14:textId="77777777" w:rsidR="00B54461" w:rsidRPr="00F511EA" w:rsidRDefault="00B54461" w:rsidP="005A67AB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Макс. 40 т.</w:t>
            </w:r>
          </w:p>
        </w:tc>
        <w:tc>
          <w:tcPr>
            <w:tcW w:w="5954" w:type="dxa"/>
            <w:vMerge w:val="restart"/>
            <w:vAlign w:val="center"/>
          </w:tcPr>
          <w:p w14:paraId="6766BB74" w14:textId="77777777" w:rsidR="00B54461" w:rsidRDefault="00253F53" w:rsidP="005A67AB">
            <w:pPr>
              <w:spacing w:before="120"/>
              <w:jc w:val="both"/>
              <w:rPr>
                <w:i/>
                <w:sz w:val="22"/>
                <w:szCs w:val="22"/>
              </w:rPr>
            </w:pPr>
            <w:r w:rsidRPr="00F511EA">
              <w:rPr>
                <w:sz w:val="22"/>
                <w:szCs w:val="22"/>
              </w:rPr>
              <w:t xml:space="preserve">Информацията се проверява в </w:t>
            </w:r>
            <w:r>
              <w:rPr>
                <w:i/>
                <w:sz w:val="22"/>
                <w:szCs w:val="22"/>
              </w:rPr>
              <w:t>раздел 7 „Допълнителна информация“, поле „Целеви групи“.</w:t>
            </w:r>
          </w:p>
          <w:p w14:paraId="55731A53" w14:textId="77777777" w:rsidR="00253F53" w:rsidRPr="00253F53" w:rsidRDefault="00253F53" w:rsidP="005A67AB">
            <w:pPr>
              <w:spacing w:before="120"/>
              <w:jc w:val="both"/>
              <w:rPr>
                <w:sz w:val="22"/>
                <w:szCs w:val="22"/>
              </w:rPr>
            </w:pPr>
            <w:r w:rsidRPr="00253F53">
              <w:rPr>
                <w:sz w:val="22"/>
                <w:szCs w:val="22"/>
              </w:rPr>
              <w:t xml:space="preserve">Проверява се дали проектната идея има въздействие върху представители на различни заинтересовани страни: публична администрация, бизнес, НПО, уязвими групи и др. </w:t>
            </w:r>
          </w:p>
          <w:p w14:paraId="6A25D031" w14:textId="77777777" w:rsidR="00253F53" w:rsidRPr="00253F53" w:rsidRDefault="00253F53" w:rsidP="005A67AB">
            <w:pPr>
              <w:spacing w:before="120"/>
              <w:jc w:val="both"/>
              <w:rPr>
                <w:sz w:val="22"/>
                <w:szCs w:val="22"/>
              </w:rPr>
            </w:pPr>
            <w:r w:rsidRPr="00253F53">
              <w:rPr>
                <w:sz w:val="22"/>
                <w:szCs w:val="22"/>
              </w:rPr>
              <w:t>Проверява се дали проектната идея има въздействие върху една, две, три или повече целеви групи.</w:t>
            </w:r>
          </w:p>
          <w:p w14:paraId="5F306F87" w14:textId="560E9929" w:rsidR="00253F53" w:rsidRPr="00F511EA" w:rsidRDefault="00253F53" w:rsidP="005A67AB">
            <w:pPr>
              <w:spacing w:before="120"/>
              <w:jc w:val="both"/>
              <w:rPr>
                <w:sz w:val="22"/>
                <w:szCs w:val="22"/>
              </w:rPr>
            </w:pPr>
            <w:r w:rsidRPr="00253F53">
              <w:rPr>
                <w:sz w:val="22"/>
                <w:szCs w:val="22"/>
              </w:rPr>
              <w:t>Проверява се дали мерките/дейностите, включени в проектната идея, ще имат допълнителни ползи за целевите групи и заинтересованите страни.</w:t>
            </w:r>
            <w:r>
              <w:rPr>
                <w:i/>
                <w:sz w:val="22"/>
                <w:szCs w:val="22"/>
              </w:rPr>
              <w:t xml:space="preserve">  </w:t>
            </w:r>
          </w:p>
        </w:tc>
      </w:tr>
      <w:tr w:rsidR="00B54461" w:rsidRPr="00F511EA" w14:paraId="2AA72E91" w14:textId="77777777" w:rsidTr="005A67AB">
        <w:tc>
          <w:tcPr>
            <w:tcW w:w="546" w:type="dxa"/>
          </w:tcPr>
          <w:p w14:paraId="316850C1" w14:textId="77777777" w:rsidR="00B54461" w:rsidRPr="00F511EA" w:rsidRDefault="00B54461" w:rsidP="00B54461">
            <w:pPr>
              <w:pStyle w:val="ListParagraph"/>
              <w:numPr>
                <w:ilvl w:val="1"/>
                <w:numId w:val="45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09EEC03A" w14:textId="6C171A2F" w:rsidR="00B54461" w:rsidRPr="00F511EA" w:rsidRDefault="00C41723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C41723">
              <w:rPr>
                <w:bCs/>
                <w:sz w:val="22"/>
                <w:szCs w:val="22"/>
              </w:rPr>
              <w:t>Проектната идея включва мерки/дейности, които ще окажат въздействие върху три или повече целеви групи</w:t>
            </w:r>
          </w:p>
        </w:tc>
        <w:tc>
          <w:tcPr>
            <w:tcW w:w="1701" w:type="dxa"/>
            <w:vAlign w:val="center"/>
          </w:tcPr>
          <w:p w14:paraId="275128D2" w14:textId="77777777" w:rsidR="00B54461" w:rsidRPr="00F511EA" w:rsidRDefault="00B54461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т.</w:t>
            </w:r>
          </w:p>
        </w:tc>
        <w:tc>
          <w:tcPr>
            <w:tcW w:w="5954" w:type="dxa"/>
            <w:vMerge/>
            <w:vAlign w:val="center"/>
          </w:tcPr>
          <w:p w14:paraId="6F97B928" w14:textId="77777777" w:rsidR="00B54461" w:rsidRPr="00F511EA" w:rsidRDefault="00B54461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B54461" w:rsidRPr="00F511EA" w14:paraId="139E9040" w14:textId="77777777" w:rsidTr="005A67AB">
        <w:tc>
          <w:tcPr>
            <w:tcW w:w="546" w:type="dxa"/>
          </w:tcPr>
          <w:p w14:paraId="6AB22E0A" w14:textId="77777777" w:rsidR="00B54461" w:rsidRPr="00F511EA" w:rsidRDefault="00B54461" w:rsidP="00B54461">
            <w:pPr>
              <w:pStyle w:val="ListParagraph"/>
              <w:numPr>
                <w:ilvl w:val="1"/>
                <w:numId w:val="45"/>
              </w:numPr>
              <w:spacing w:before="12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28" w:type="dxa"/>
            <w:vAlign w:val="center"/>
          </w:tcPr>
          <w:p w14:paraId="509D2CC5" w14:textId="3A576157" w:rsidR="00B54461" w:rsidRPr="00F511EA" w:rsidRDefault="00C41723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C41723">
              <w:rPr>
                <w:bCs/>
                <w:sz w:val="22"/>
                <w:szCs w:val="22"/>
              </w:rPr>
              <w:t>Проектната идея включва мерки/дейности, които ще окажат въздействие върху две целеви групи</w:t>
            </w:r>
          </w:p>
        </w:tc>
        <w:tc>
          <w:tcPr>
            <w:tcW w:w="1701" w:type="dxa"/>
            <w:vAlign w:val="center"/>
          </w:tcPr>
          <w:p w14:paraId="38CB5410" w14:textId="77777777" w:rsidR="00B54461" w:rsidRPr="00F511EA" w:rsidRDefault="00B54461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т.</w:t>
            </w:r>
          </w:p>
        </w:tc>
        <w:tc>
          <w:tcPr>
            <w:tcW w:w="5954" w:type="dxa"/>
            <w:vMerge/>
            <w:vAlign w:val="center"/>
          </w:tcPr>
          <w:p w14:paraId="6B64C320" w14:textId="77777777" w:rsidR="00B54461" w:rsidRPr="00F511EA" w:rsidRDefault="00B54461" w:rsidP="005A67AB">
            <w:pPr>
              <w:spacing w:before="120"/>
              <w:rPr>
                <w:sz w:val="22"/>
                <w:szCs w:val="22"/>
              </w:rPr>
            </w:pPr>
          </w:p>
        </w:tc>
      </w:tr>
      <w:tr w:rsidR="00B54461" w:rsidRPr="00F511EA" w14:paraId="6A7469D7" w14:textId="77777777" w:rsidTr="005A67AB">
        <w:tc>
          <w:tcPr>
            <w:tcW w:w="546" w:type="dxa"/>
          </w:tcPr>
          <w:p w14:paraId="451090D6" w14:textId="77777777" w:rsidR="00B54461" w:rsidRPr="00F511EA" w:rsidRDefault="00B54461" w:rsidP="00B54461">
            <w:pPr>
              <w:pStyle w:val="ListParagraph"/>
              <w:numPr>
                <w:ilvl w:val="1"/>
                <w:numId w:val="45"/>
              </w:numPr>
              <w:spacing w:before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27913451" w14:textId="41475D99" w:rsidR="00B54461" w:rsidRPr="00F511EA" w:rsidRDefault="00C41723" w:rsidP="005A67AB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C41723">
              <w:rPr>
                <w:bCs/>
                <w:sz w:val="22"/>
                <w:szCs w:val="22"/>
              </w:rPr>
              <w:t>Проектната идея включва мерки/дейности, които ще окажат въздействие върху една целева група</w:t>
            </w:r>
          </w:p>
        </w:tc>
        <w:tc>
          <w:tcPr>
            <w:tcW w:w="1701" w:type="dxa"/>
            <w:vAlign w:val="center"/>
          </w:tcPr>
          <w:p w14:paraId="0890C159" w14:textId="15C308B6" w:rsidR="00B54461" w:rsidRPr="00F511EA" w:rsidRDefault="00C41723" w:rsidP="005A67A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54461">
              <w:rPr>
                <w:sz w:val="22"/>
                <w:szCs w:val="22"/>
              </w:rPr>
              <w:t xml:space="preserve"> т. </w:t>
            </w:r>
          </w:p>
        </w:tc>
        <w:tc>
          <w:tcPr>
            <w:tcW w:w="5954" w:type="dxa"/>
            <w:vMerge/>
            <w:vAlign w:val="center"/>
          </w:tcPr>
          <w:p w14:paraId="34563678" w14:textId="77777777" w:rsidR="00B54461" w:rsidRPr="00F511EA" w:rsidRDefault="00B54461" w:rsidP="005A67AB">
            <w:pPr>
              <w:spacing w:before="120"/>
              <w:rPr>
                <w:sz w:val="22"/>
                <w:szCs w:val="22"/>
              </w:rPr>
            </w:pPr>
          </w:p>
        </w:tc>
      </w:tr>
    </w:tbl>
    <w:p w14:paraId="7B9FC2E2" w14:textId="77777777" w:rsidR="00B54461" w:rsidRPr="00B54461" w:rsidRDefault="00B54461" w:rsidP="00B54461"/>
    <w:p w14:paraId="560EBF3C" w14:textId="4494EB17" w:rsidR="004964D0" w:rsidRDefault="00AA2545" w:rsidP="00BF5BFF">
      <w:pPr>
        <w:pStyle w:val="Heading1"/>
        <w:spacing w:after="120"/>
        <w:rPr>
          <w:lang w:val="bg-BG"/>
        </w:rPr>
      </w:pPr>
      <w:r>
        <w:rPr>
          <w:lang w:val="bg-BG"/>
        </w:rPr>
        <w:lastRenderedPageBreak/>
        <w:t>П</w:t>
      </w:r>
      <w:r w:rsidR="0057016B">
        <w:rPr>
          <w:lang w:val="bg-BG"/>
        </w:rPr>
        <w:t>риоритизация на проектните идеи</w:t>
      </w:r>
    </w:p>
    <w:p w14:paraId="6BF845C1" w14:textId="77777777" w:rsidR="00C93355" w:rsidRPr="00C93355" w:rsidRDefault="00C93355" w:rsidP="00BF5BFF">
      <w:pPr>
        <w:pStyle w:val="Heading1"/>
        <w:numPr>
          <w:ilvl w:val="0"/>
          <w:numId w:val="0"/>
        </w:numPr>
        <w:rPr>
          <w:rFonts w:eastAsiaTheme="minorHAnsi"/>
          <w:b w:val="0"/>
          <w:bCs w:val="0"/>
          <w:color w:val="auto"/>
          <w:kern w:val="0"/>
          <w:lang w:val="bg-BG"/>
        </w:rPr>
      </w:pPr>
      <w:r w:rsidRPr="00C93355">
        <w:rPr>
          <w:rFonts w:eastAsiaTheme="minorHAnsi"/>
          <w:b w:val="0"/>
          <w:bCs w:val="0"/>
          <w:color w:val="auto"/>
          <w:kern w:val="0"/>
          <w:lang w:val="bg-BG"/>
        </w:rPr>
        <w:t xml:space="preserve">Приоритизацията се извършва от двама експерти, независимо един от друг. Всеки от тях поставя оценка по всички критерии за приоритизация. </w:t>
      </w:r>
    </w:p>
    <w:p w14:paraId="2E98FDEB" w14:textId="192E6EEC" w:rsidR="00C93355" w:rsidRPr="00C93355" w:rsidRDefault="00C93355" w:rsidP="00BF5BFF">
      <w:pPr>
        <w:pStyle w:val="Heading1"/>
        <w:numPr>
          <w:ilvl w:val="0"/>
          <w:numId w:val="0"/>
        </w:numPr>
        <w:rPr>
          <w:rFonts w:eastAsiaTheme="minorHAnsi"/>
          <w:b w:val="0"/>
          <w:bCs w:val="0"/>
          <w:color w:val="auto"/>
          <w:kern w:val="0"/>
          <w:lang w:val="bg-BG"/>
        </w:rPr>
      </w:pPr>
      <w:r w:rsidRPr="00C93355">
        <w:rPr>
          <w:rFonts w:eastAsiaTheme="minorHAnsi"/>
          <w:b w:val="0"/>
          <w:bCs w:val="0"/>
          <w:color w:val="auto"/>
          <w:kern w:val="0"/>
          <w:lang w:val="bg-BG"/>
        </w:rPr>
        <w:t>Максималният брой точки, който може да бъде получен по общите критерии за приоритизация е 160 точки</w:t>
      </w:r>
      <w:r w:rsidR="003167B3">
        <w:rPr>
          <w:rFonts w:eastAsiaTheme="minorHAnsi"/>
          <w:b w:val="0"/>
          <w:bCs w:val="0"/>
          <w:color w:val="auto"/>
          <w:kern w:val="0"/>
          <w:lang w:val="en-US"/>
        </w:rPr>
        <w:t xml:space="preserve"> (</w:t>
      </w:r>
      <w:r w:rsidR="003167B3" w:rsidRPr="00C93355">
        <w:rPr>
          <w:rFonts w:eastAsiaTheme="minorHAnsi"/>
          <w:b w:val="0"/>
          <w:bCs w:val="0"/>
          <w:color w:val="auto"/>
          <w:kern w:val="0"/>
          <w:lang w:val="bg-BG"/>
        </w:rPr>
        <w:t>средноаритметично от двамата оценители</w:t>
      </w:r>
      <w:r w:rsidR="003167B3">
        <w:rPr>
          <w:rFonts w:eastAsiaTheme="minorHAnsi"/>
          <w:b w:val="0"/>
          <w:bCs w:val="0"/>
          <w:color w:val="auto"/>
          <w:kern w:val="0"/>
          <w:lang w:val="en-US"/>
        </w:rPr>
        <w:t>)</w:t>
      </w:r>
      <w:r w:rsidRPr="00C93355">
        <w:rPr>
          <w:rFonts w:eastAsiaTheme="minorHAnsi"/>
          <w:b w:val="0"/>
          <w:bCs w:val="0"/>
          <w:color w:val="auto"/>
          <w:kern w:val="0"/>
          <w:lang w:val="bg-BG"/>
        </w:rPr>
        <w:t xml:space="preserve">. </w:t>
      </w:r>
    </w:p>
    <w:p w14:paraId="3E51DD23" w14:textId="4DD06D5D" w:rsidR="00C93355" w:rsidRPr="00C93355" w:rsidRDefault="00C93355" w:rsidP="00BF5BFF">
      <w:pPr>
        <w:pStyle w:val="Heading1"/>
        <w:numPr>
          <w:ilvl w:val="0"/>
          <w:numId w:val="0"/>
        </w:numPr>
        <w:rPr>
          <w:rFonts w:eastAsiaTheme="minorHAnsi"/>
          <w:b w:val="0"/>
          <w:bCs w:val="0"/>
          <w:color w:val="auto"/>
          <w:kern w:val="0"/>
          <w:lang w:val="bg-BG"/>
        </w:rPr>
      </w:pPr>
      <w:r w:rsidRPr="00C93355">
        <w:rPr>
          <w:rFonts w:eastAsiaTheme="minorHAnsi"/>
          <w:b w:val="0"/>
          <w:bCs w:val="0"/>
          <w:color w:val="auto"/>
          <w:kern w:val="0"/>
          <w:lang w:val="bg-BG"/>
        </w:rPr>
        <w:t>Максималният брой точки, който може да бъде получен по специфичните за всяка община критерии за приоритизация също е 160 точки</w:t>
      </w:r>
      <w:r w:rsidR="003167B3">
        <w:rPr>
          <w:rFonts w:eastAsiaTheme="minorHAnsi"/>
          <w:b w:val="0"/>
          <w:bCs w:val="0"/>
          <w:color w:val="auto"/>
          <w:kern w:val="0"/>
          <w:lang w:val="en-US"/>
        </w:rPr>
        <w:t xml:space="preserve"> (</w:t>
      </w:r>
      <w:r w:rsidR="003167B3" w:rsidRPr="00C93355">
        <w:rPr>
          <w:rFonts w:eastAsiaTheme="minorHAnsi"/>
          <w:b w:val="0"/>
          <w:bCs w:val="0"/>
          <w:color w:val="auto"/>
          <w:kern w:val="0"/>
          <w:lang w:val="bg-BG"/>
        </w:rPr>
        <w:t>средноаритметично от двамата оценители</w:t>
      </w:r>
      <w:r w:rsidR="003167B3">
        <w:rPr>
          <w:rFonts w:eastAsiaTheme="minorHAnsi"/>
          <w:b w:val="0"/>
          <w:bCs w:val="0"/>
          <w:color w:val="auto"/>
          <w:kern w:val="0"/>
          <w:lang w:val="en-US"/>
        </w:rPr>
        <w:t>)</w:t>
      </w:r>
      <w:r w:rsidRPr="00C93355">
        <w:rPr>
          <w:rFonts w:eastAsiaTheme="minorHAnsi"/>
          <w:b w:val="0"/>
          <w:bCs w:val="0"/>
          <w:color w:val="auto"/>
          <w:kern w:val="0"/>
          <w:lang w:val="bg-BG"/>
        </w:rPr>
        <w:t>.</w:t>
      </w:r>
    </w:p>
    <w:p w14:paraId="659D6D77" w14:textId="77777777" w:rsidR="00C93355" w:rsidRPr="00C93355" w:rsidRDefault="00C93355" w:rsidP="00BF5BFF">
      <w:pPr>
        <w:pStyle w:val="Heading1"/>
        <w:numPr>
          <w:ilvl w:val="0"/>
          <w:numId w:val="0"/>
        </w:numPr>
        <w:ind w:left="737" w:hanging="737"/>
        <w:rPr>
          <w:rFonts w:eastAsiaTheme="minorHAnsi"/>
          <w:b w:val="0"/>
          <w:bCs w:val="0"/>
          <w:color w:val="auto"/>
          <w:kern w:val="0"/>
          <w:lang w:val="bg-BG"/>
        </w:rPr>
      </w:pPr>
      <w:r w:rsidRPr="00C93355">
        <w:rPr>
          <w:rFonts w:eastAsiaTheme="minorHAnsi"/>
          <w:b w:val="0"/>
          <w:bCs w:val="0"/>
          <w:color w:val="auto"/>
          <w:kern w:val="0"/>
          <w:lang w:val="bg-BG"/>
        </w:rPr>
        <w:t>Окончателната приоритизация на проектните идеи се осъществява на база на следната формула:</w:t>
      </w:r>
    </w:p>
    <w:p w14:paraId="126F9111" w14:textId="77777777" w:rsidR="00C93355" w:rsidRDefault="00C93355" w:rsidP="00BF5BFF">
      <w:pPr>
        <w:pStyle w:val="Heading1"/>
        <w:numPr>
          <w:ilvl w:val="0"/>
          <w:numId w:val="0"/>
        </w:numPr>
        <w:rPr>
          <w:rFonts w:eastAsiaTheme="minorHAnsi"/>
          <w:b w:val="0"/>
          <w:bCs w:val="0"/>
          <w:color w:val="auto"/>
          <w:kern w:val="0"/>
          <w:lang w:val="bg-BG"/>
        </w:rPr>
      </w:pPr>
      <w:r w:rsidRPr="00C93355">
        <w:rPr>
          <w:rFonts w:eastAsiaTheme="minorHAnsi"/>
          <w:b w:val="0"/>
          <w:bCs w:val="0"/>
          <w:color w:val="auto"/>
          <w:kern w:val="0"/>
          <w:lang w:val="bg-BG"/>
        </w:rPr>
        <w:t>0,5 х (брой точки, присъден от Звеното за подбор на проектни идеи по общите критерии за приоритизация (средноаритметично от двамата оценители) / 160) х 100 + 0,5 х (брой точки, присъден от Звеното за подбор на проектни идеи по специфичните за общината критерии за приоритизация (средноаритметично от двамата оценители) / 160) х 100.</w:t>
      </w:r>
    </w:p>
    <w:p w14:paraId="1C81EA4E" w14:textId="5D062359" w:rsidR="00270A03" w:rsidRPr="00012197" w:rsidRDefault="00270A03" w:rsidP="00BF5BFF">
      <w:pPr>
        <w:pStyle w:val="Heading1"/>
        <w:numPr>
          <w:ilvl w:val="0"/>
          <w:numId w:val="0"/>
        </w:numPr>
        <w:rPr>
          <w:lang w:val="bg-BG"/>
        </w:rPr>
      </w:pPr>
      <w:r w:rsidRPr="00012197">
        <w:rPr>
          <w:rFonts w:eastAsiaTheme="minorHAnsi"/>
          <w:lang w:val="bg-BG"/>
        </w:rPr>
        <w:t>Процедура за приоритизация на проектни идеи с еднаква финална оценка</w:t>
      </w:r>
    </w:p>
    <w:p w14:paraId="61AEB202" w14:textId="0D8A8AA5" w:rsidR="003E4DF7" w:rsidRPr="00C56EF2" w:rsidRDefault="003E4DF7" w:rsidP="00C56EF2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56EF2">
        <w:rPr>
          <w:rFonts w:ascii="Times New Roman" w:hAnsi="Times New Roman" w:cs="Times New Roman"/>
          <w:sz w:val="24"/>
          <w:szCs w:val="24"/>
        </w:rPr>
        <w:t>Проектни идеи с една и съща финална оценка, се подреждат според общия брой точки, получени по</w:t>
      </w:r>
      <w:r w:rsidR="0084096B">
        <w:rPr>
          <w:rFonts w:ascii="Times New Roman" w:hAnsi="Times New Roman" w:cs="Times New Roman"/>
          <w:sz w:val="24"/>
          <w:szCs w:val="24"/>
        </w:rPr>
        <w:t xml:space="preserve"> общите</w:t>
      </w:r>
      <w:r w:rsidRPr="00C56EF2">
        <w:rPr>
          <w:rFonts w:ascii="Times New Roman" w:hAnsi="Times New Roman" w:cs="Times New Roman"/>
          <w:sz w:val="24"/>
          <w:szCs w:val="24"/>
        </w:rPr>
        <w:t xml:space="preserve"> критерии за приоритизация </w:t>
      </w:r>
      <w:r w:rsidR="00E410B6">
        <w:rPr>
          <w:rFonts w:ascii="Times New Roman" w:hAnsi="Times New Roman" w:cs="Times New Roman"/>
          <w:sz w:val="24"/>
          <w:szCs w:val="24"/>
        </w:rPr>
        <w:t xml:space="preserve"> </w:t>
      </w:r>
      <w:r w:rsidR="00E410B6" w:rsidRPr="00E410B6">
        <w:rPr>
          <w:rFonts w:ascii="Times New Roman" w:hAnsi="Times New Roman" w:cs="Times New Roman"/>
          <w:sz w:val="24"/>
          <w:szCs w:val="24"/>
        </w:rPr>
        <w:t xml:space="preserve">на проектни идеи </w:t>
      </w:r>
      <w:r w:rsidRPr="00C56EF2">
        <w:rPr>
          <w:rFonts w:ascii="Times New Roman" w:hAnsi="Times New Roman" w:cs="Times New Roman"/>
          <w:sz w:val="24"/>
          <w:szCs w:val="24"/>
        </w:rPr>
        <w:t xml:space="preserve">с номер 3, 4 и 5 (сумарно). Ако сумата на точките по критерии 3, 4 и 5 също е равна, концепциите се подреждат според броят точки, присъдени </w:t>
      </w:r>
      <w:r w:rsidR="00EF3669">
        <w:rPr>
          <w:rFonts w:ascii="Times New Roman" w:hAnsi="Times New Roman" w:cs="Times New Roman"/>
          <w:sz w:val="24"/>
          <w:szCs w:val="24"/>
        </w:rPr>
        <w:t>по специфичните за общината критерии за приоритизация</w:t>
      </w:r>
      <w:r w:rsidRPr="00C56EF2">
        <w:rPr>
          <w:rFonts w:ascii="Times New Roman" w:hAnsi="Times New Roman" w:cs="Times New Roman"/>
          <w:sz w:val="24"/>
          <w:szCs w:val="24"/>
        </w:rPr>
        <w:t xml:space="preserve"> </w:t>
      </w:r>
      <w:r w:rsidR="00E410B6" w:rsidRPr="00E410B6">
        <w:rPr>
          <w:rFonts w:ascii="Times New Roman" w:hAnsi="Times New Roman" w:cs="Times New Roman"/>
          <w:sz w:val="24"/>
          <w:szCs w:val="24"/>
        </w:rPr>
        <w:t xml:space="preserve">на проектни идеи </w:t>
      </w:r>
      <w:r w:rsidRPr="00C56EF2">
        <w:rPr>
          <w:rFonts w:ascii="Times New Roman" w:hAnsi="Times New Roman" w:cs="Times New Roman"/>
          <w:sz w:val="24"/>
          <w:szCs w:val="24"/>
        </w:rPr>
        <w:t xml:space="preserve">– проектната идея с най-висок брой точки, присъдени </w:t>
      </w:r>
      <w:r w:rsidR="00EF3669">
        <w:rPr>
          <w:rFonts w:ascii="Times New Roman" w:hAnsi="Times New Roman" w:cs="Times New Roman"/>
          <w:sz w:val="24"/>
          <w:szCs w:val="24"/>
        </w:rPr>
        <w:t>по специфичните за общината критерии за приоритизация</w:t>
      </w:r>
      <w:r w:rsidRPr="00C56EF2">
        <w:rPr>
          <w:rFonts w:ascii="Times New Roman" w:hAnsi="Times New Roman" w:cs="Times New Roman"/>
          <w:sz w:val="24"/>
          <w:szCs w:val="24"/>
        </w:rPr>
        <w:t xml:space="preserve">, се подрежда преди останалите проектни идеи със същата финална оценка, а проектната идея с най-нисък брой точки, присъдени </w:t>
      </w:r>
      <w:r w:rsidR="00EF3669">
        <w:rPr>
          <w:rFonts w:ascii="Times New Roman" w:hAnsi="Times New Roman" w:cs="Times New Roman"/>
          <w:sz w:val="24"/>
          <w:szCs w:val="24"/>
        </w:rPr>
        <w:t>по специфичните за общината критерии за приоритизация</w:t>
      </w:r>
      <w:r w:rsidRPr="00C56EF2">
        <w:rPr>
          <w:rFonts w:ascii="Times New Roman" w:hAnsi="Times New Roman" w:cs="Times New Roman"/>
          <w:sz w:val="24"/>
          <w:szCs w:val="24"/>
        </w:rPr>
        <w:t xml:space="preserve">, остава последна. </w:t>
      </w:r>
      <w:r w:rsidR="00EF36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B59BB" w14:textId="63C2C21B" w:rsidR="0057016B" w:rsidRPr="0057016B" w:rsidRDefault="003E4DF7" w:rsidP="0057016B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56EF2">
        <w:rPr>
          <w:rFonts w:ascii="Times New Roman" w:hAnsi="Times New Roman" w:cs="Times New Roman"/>
          <w:sz w:val="24"/>
          <w:szCs w:val="24"/>
        </w:rPr>
        <w:t xml:space="preserve">Ако точките, присъдени </w:t>
      </w:r>
      <w:r w:rsidR="00743ACA" w:rsidRPr="00743ACA">
        <w:rPr>
          <w:rFonts w:ascii="Times New Roman" w:hAnsi="Times New Roman" w:cs="Times New Roman"/>
          <w:sz w:val="24"/>
          <w:szCs w:val="24"/>
        </w:rPr>
        <w:t>по специфичните за общината критерии за приоритизация</w:t>
      </w:r>
      <w:r w:rsidR="00743ACA">
        <w:rPr>
          <w:rFonts w:ascii="Times New Roman" w:hAnsi="Times New Roman" w:cs="Times New Roman"/>
          <w:sz w:val="24"/>
          <w:szCs w:val="24"/>
        </w:rPr>
        <w:t xml:space="preserve"> </w:t>
      </w:r>
      <w:r w:rsidRPr="00C56EF2">
        <w:rPr>
          <w:rFonts w:ascii="Times New Roman" w:hAnsi="Times New Roman" w:cs="Times New Roman"/>
          <w:sz w:val="24"/>
          <w:szCs w:val="24"/>
        </w:rPr>
        <w:t>също са равни, Комитетът</w:t>
      </w:r>
      <w:r w:rsidR="00743ACA">
        <w:rPr>
          <w:rFonts w:ascii="Times New Roman" w:hAnsi="Times New Roman" w:cs="Times New Roman"/>
          <w:sz w:val="24"/>
          <w:szCs w:val="24"/>
        </w:rPr>
        <w:t xml:space="preserve"> за подбор</w:t>
      </w:r>
      <w:r w:rsidRPr="00C56EF2">
        <w:rPr>
          <w:rFonts w:ascii="Times New Roman" w:hAnsi="Times New Roman" w:cs="Times New Roman"/>
          <w:sz w:val="24"/>
          <w:szCs w:val="24"/>
        </w:rPr>
        <w:t xml:space="preserve"> подрежда съответните проектни идеи в списъка чрез гласуване. Окончателният списък се одобрява с мнозинство от 2/3 (две трети) от </w:t>
      </w:r>
      <w:r w:rsidR="00743ACA">
        <w:rPr>
          <w:rFonts w:ascii="Times New Roman" w:hAnsi="Times New Roman" w:cs="Times New Roman"/>
          <w:sz w:val="24"/>
          <w:szCs w:val="24"/>
        </w:rPr>
        <w:t xml:space="preserve">членовете </w:t>
      </w:r>
      <w:r w:rsidRPr="00C56EF2">
        <w:rPr>
          <w:rFonts w:ascii="Times New Roman" w:hAnsi="Times New Roman" w:cs="Times New Roman"/>
          <w:sz w:val="24"/>
          <w:szCs w:val="24"/>
        </w:rPr>
        <w:t>в Комитета</w:t>
      </w:r>
      <w:r w:rsidR="00743ACA">
        <w:rPr>
          <w:rFonts w:ascii="Times New Roman" w:hAnsi="Times New Roman" w:cs="Times New Roman"/>
          <w:sz w:val="24"/>
          <w:szCs w:val="24"/>
        </w:rPr>
        <w:t>, участвали в съответно заседание</w:t>
      </w:r>
      <w:r w:rsidRPr="00C56EF2">
        <w:rPr>
          <w:rFonts w:ascii="Times New Roman" w:hAnsi="Times New Roman" w:cs="Times New Roman"/>
          <w:sz w:val="24"/>
          <w:szCs w:val="24"/>
        </w:rPr>
        <w:t>.</w:t>
      </w:r>
    </w:p>
    <w:sectPr w:rsidR="0057016B" w:rsidRPr="0057016B" w:rsidSect="00A7441E">
      <w:headerReference w:type="default" r:id="rId12"/>
      <w:footerReference w:type="default" r:id="rId13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B57EC" w14:textId="77777777" w:rsidR="00593DB7" w:rsidRDefault="00593DB7" w:rsidP="00BF0B48">
      <w:pPr>
        <w:spacing w:after="0" w:line="240" w:lineRule="auto"/>
      </w:pPr>
      <w:r>
        <w:separator/>
      </w:r>
    </w:p>
  </w:endnote>
  <w:endnote w:type="continuationSeparator" w:id="0">
    <w:p w14:paraId="71C6D657" w14:textId="77777777" w:rsidR="00593DB7" w:rsidRDefault="00593DB7" w:rsidP="00BF0B48">
      <w:pPr>
        <w:spacing w:after="0" w:line="240" w:lineRule="auto"/>
      </w:pPr>
      <w:r>
        <w:continuationSeparator/>
      </w:r>
    </w:p>
  </w:endnote>
  <w:endnote w:type="continuationNotice" w:id="1">
    <w:p w14:paraId="1C0A8243" w14:textId="77777777" w:rsidR="00593DB7" w:rsidRDefault="00593D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Roboto-Regular">
    <w:altName w:val="Times New Roman"/>
    <w:panose1 w:val="00000000000000000000"/>
    <w:charset w:val="00"/>
    <w:family w:val="roman"/>
    <w:notTrueType/>
    <w:pitch w:val="default"/>
  </w:font>
  <w:font w:name="Univers">
    <w:altName w:val="Arial"/>
    <w:charset w:val="00"/>
    <w:family w:val="swiss"/>
    <w:pitch w:val="variable"/>
    <w:sig w:usb0="8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79713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A55D27" w14:textId="5DC7ED67" w:rsidR="0029667F" w:rsidRDefault="002966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5BFF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7BC76687" w14:textId="77777777" w:rsidR="0029667F" w:rsidRDefault="00296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EB859" w14:textId="77777777" w:rsidR="00593DB7" w:rsidRDefault="00593DB7" w:rsidP="00BF0B48">
      <w:pPr>
        <w:spacing w:after="0" w:line="240" w:lineRule="auto"/>
      </w:pPr>
      <w:r>
        <w:separator/>
      </w:r>
    </w:p>
  </w:footnote>
  <w:footnote w:type="continuationSeparator" w:id="0">
    <w:p w14:paraId="1954C6DA" w14:textId="77777777" w:rsidR="00593DB7" w:rsidRDefault="00593DB7" w:rsidP="00BF0B48">
      <w:pPr>
        <w:spacing w:after="0" w:line="240" w:lineRule="auto"/>
      </w:pPr>
      <w:r>
        <w:continuationSeparator/>
      </w:r>
    </w:p>
  </w:footnote>
  <w:footnote w:type="continuationNotice" w:id="1">
    <w:p w14:paraId="6CCE7793" w14:textId="77777777" w:rsidR="00593DB7" w:rsidRDefault="00593D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B5D97" w14:textId="77777777" w:rsidR="0029667F" w:rsidRPr="00C62293" w:rsidRDefault="0029667F" w:rsidP="00572910">
    <w:pPr>
      <w:spacing w:after="120"/>
      <w:jc w:val="center"/>
      <w:rPr>
        <w:rFonts w:ascii="Times New Roman" w:eastAsia="Times New Roman" w:hAnsi="Times New Roman" w:cs="Times New Roman"/>
        <w:b/>
        <w:color w:val="2F5496" w:themeColor="accent5" w:themeShade="BF"/>
        <w:spacing w:val="-10"/>
        <w:kern w:val="28"/>
        <w:sz w:val="24"/>
        <w:szCs w:val="24"/>
      </w:rPr>
    </w:pPr>
    <w:bookmarkStart w:id="1" w:name="OLE_LINK1"/>
    <w:bookmarkStart w:id="2" w:name="OLE_LINK2"/>
    <w:bookmarkStart w:id="3" w:name="OLE_LINK3"/>
    <w:r w:rsidRPr="00C62293">
      <w:rPr>
        <w:rFonts w:ascii="Times New Roman" w:hAnsi="Times New Roman" w:cs="Times New Roman"/>
        <w:i/>
        <w:noProof/>
        <w:color w:val="2F5496" w:themeColor="accent5" w:themeShade="BF"/>
        <w:sz w:val="24"/>
        <w:szCs w:val="24"/>
        <w:lang w:val="en-US"/>
      </w:rPr>
      <w:drawing>
        <wp:anchor distT="0" distB="0" distL="114300" distR="114300" simplePos="0" relativeHeight="251661312" behindDoc="1" locked="0" layoutInCell="1" allowOverlap="1" wp14:anchorId="053A5A0D" wp14:editId="2A9D6490">
          <wp:simplePos x="0" y="0"/>
          <wp:positionH relativeFrom="column">
            <wp:posOffset>-712437</wp:posOffset>
          </wp:positionH>
          <wp:positionV relativeFrom="paragraph">
            <wp:posOffset>-69449</wp:posOffset>
          </wp:positionV>
          <wp:extent cx="1641475" cy="414020"/>
          <wp:effectExtent l="0" t="0" r="0" b="5080"/>
          <wp:wrapTight wrapText="bothSides">
            <wp:wrapPolygon edited="0">
              <wp:start x="0" y="0"/>
              <wp:lineTo x="0" y="20871"/>
              <wp:lineTo x="21308" y="20871"/>
              <wp:lineTo x="21308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475" cy="414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2293">
      <w:rPr>
        <w:rFonts w:ascii="Times New Roman" w:eastAsia="Times New Roman" w:hAnsi="Times New Roman" w:cs="Times New Roman"/>
        <w:b/>
        <w:color w:val="2F5496" w:themeColor="accent5" w:themeShade="BF"/>
        <w:spacing w:val="15"/>
        <w:sz w:val="24"/>
        <w:szCs w:val="24"/>
      </w:rPr>
      <w:t>МИНИСТЕРСТВО НА РЕГИОНАЛНОТО РАЗВИТИЕ И БЛАГОУСТРОЙСТВОТО</w:t>
    </w:r>
  </w:p>
  <w:p w14:paraId="65B25381" w14:textId="1A6461CC" w:rsidR="0029667F" w:rsidRPr="000C7AAF" w:rsidRDefault="0029667F" w:rsidP="00C62293">
    <w:pPr>
      <w:numPr>
        <w:ilvl w:val="1"/>
        <w:numId w:val="0"/>
      </w:numPr>
      <w:spacing w:after="0"/>
      <w:jc w:val="center"/>
      <w:rPr>
        <w:rFonts w:ascii="Times New Roman" w:eastAsia="Times New Roman" w:hAnsi="Times New Roman" w:cs="Times New Roman"/>
        <w:color w:val="2F5496" w:themeColor="accent5" w:themeShade="BF"/>
        <w:spacing w:val="15"/>
        <w:sz w:val="24"/>
        <w:szCs w:val="24"/>
      </w:rPr>
    </w:pPr>
    <w:r w:rsidRPr="00C62293">
      <w:rPr>
        <w:rFonts w:ascii="Times New Roman" w:eastAsia="Times New Roman" w:hAnsi="Times New Roman" w:cs="Times New Roman"/>
        <w:b/>
        <w:color w:val="2F5496" w:themeColor="accent5" w:themeShade="BF"/>
        <w:spacing w:val="15"/>
        <w:sz w:val="24"/>
        <w:szCs w:val="24"/>
      </w:rPr>
      <w:t>Програма „Развитие на регионите“</w:t>
    </w:r>
    <w:r w:rsidRPr="000C7AAF">
      <w:rPr>
        <w:rFonts w:ascii="Times New Roman" w:eastAsia="Times New Roman" w:hAnsi="Times New Roman" w:cs="Times New Roman"/>
        <w:b/>
        <w:color w:val="2F5496" w:themeColor="accent5" w:themeShade="BF"/>
        <w:spacing w:val="15"/>
        <w:sz w:val="24"/>
        <w:szCs w:val="24"/>
      </w:rPr>
      <w:t xml:space="preserve"> 2021-2027</w:t>
    </w:r>
    <w:bookmarkEnd w:id="1"/>
    <w:bookmarkEnd w:id="2"/>
    <w:bookmarkEnd w:id="3"/>
  </w:p>
  <w:p w14:paraId="109CD646" w14:textId="6801474A" w:rsidR="0029667F" w:rsidRDefault="0029667F" w:rsidP="009C24A3">
    <w:pPr>
      <w:pStyle w:val="Header"/>
      <w:ind w:right="142"/>
      <w:jc w:val="right"/>
    </w:pPr>
    <w:r>
      <w:t>Приложение Б6</w:t>
    </w:r>
  </w:p>
  <w:p w14:paraId="1418D26E" w14:textId="77777777" w:rsidR="0029667F" w:rsidRDefault="0029667F" w:rsidP="00C6229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1046"/>
    <w:multiLevelType w:val="hybridMultilevel"/>
    <w:tmpl w:val="12A0E5C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F2743"/>
    <w:multiLevelType w:val="multilevel"/>
    <w:tmpl w:val="B5EA4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BF69B5"/>
    <w:multiLevelType w:val="hybridMultilevel"/>
    <w:tmpl w:val="459AB21C"/>
    <w:lvl w:ilvl="0" w:tplc="04020001">
      <w:start w:val="1"/>
      <w:numFmt w:val="bullet"/>
      <w:pStyle w:val="NormalIndent4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1" w:tplc="04090005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31C42"/>
    <w:multiLevelType w:val="hybridMultilevel"/>
    <w:tmpl w:val="1D0EFB76"/>
    <w:lvl w:ilvl="0" w:tplc="A9D4AA06">
      <w:start w:val="1"/>
      <w:numFmt w:val="decimal"/>
      <w:lvlText w:val="1.%1."/>
      <w:lvlJc w:val="left"/>
      <w:pPr>
        <w:ind w:left="1599" w:hanging="360"/>
      </w:pPr>
      <w:rPr>
        <w:rFonts w:hint="default"/>
      </w:rPr>
    </w:lvl>
    <w:lvl w:ilvl="1" w:tplc="A9D4AA06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C472F"/>
    <w:multiLevelType w:val="hybridMultilevel"/>
    <w:tmpl w:val="0400ADCC"/>
    <w:lvl w:ilvl="0" w:tplc="BBD8F14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250E0"/>
    <w:multiLevelType w:val="multilevel"/>
    <w:tmpl w:val="B5EA4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4ED59E3"/>
    <w:multiLevelType w:val="multilevel"/>
    <w:tmpl w:val="B5EA4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6C7660C"/>
    <w:multiLevelType w:val="multilevel"/>
    <w:tmpl w:val="7F0EC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ACF78F0"/>
    <w:multiLevelType w:val="hybridMultilevel"/>
    <w:tmpl w:val="C8367BB6"/>
    <w:lvl w:ilvl="0" w:tplc="D49E33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220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7B707C"/>
    <w:multiLevelType w:val="hybridMultilevel"/>
    <w:tmpl w:val="BC42A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5514D"/>
    <w:multiLevelType w:val="hybridMultilevel"/>
    <w:tmpl w:val="C5BE7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67100"/>
    <w:multiLevelType w:val="hybridMultilevel"/>
    <w:tmpl w:val="4A762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C0E64"/>
    <w:multiLevelType w:val="hybridMultilevel"/>
    <w:tmpl w:val="7D78D5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6F5904"/>
    <w:multiLevelType w:val="multilevel"/>
    <w:tmpl w:val="B5EA4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8B23A5"/>
    <w:multiLevelType w:val="hybridMultilevel"/>
    <w:tmpl w:val="989E5F1C"/>
    <w:lvl w:ilvl="0" w:tplc="DE420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A0C6F"/>
    <w:multiLevelType w:val="multilevel"/>
    <w:tmpl w:val="7F0EC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35B3983"/>
    <w:multiLevelType w:val="multilevel"/>
    <w:tmpl w:val="B5EA4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7A704D6"/>
    <w:multiLevelType w:val="hybridMultilevel"/>
    <w:tmpl w:val="69D23FC2"/>
    <w:lvl w:ilvl="0" w:tplc="E00476F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C3561"/>
    <w:multiLevelType w:val="hybridMultilevel"/>
    <w:tmpl w:val="1BC6C876"/>
    <w:lvl w:ilvl="0" w:tplc="E00476F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D0C62"/>
    <w:multiLevelType w:val="hybridMultilevel"/>
    <w:tmpl w:val="86E6B5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1A7522"/>
    <w:multiLevelType w:val="multilevel"/>
    <w:tmpl w:val="B5EA4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1BB334D"/>
    <w:multiLevelType w:val="multilevel"/>
    <w:tmpl w:val="B5EA4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947C89"/>
    <w:multiLevelType w:val="multilevel"/>
    <w:tmpl w:val="B5EA4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DE2006B"/>
    <w:multiLevelType w:val="multilevel"/>
    <w:tmpl w:val="15B050CC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37" w:hanging="737"/>
      </w:pPr>
      <w:rPr>
        <w:rFonts w:hint="default"/>
        <w:b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2"/>
        </w:tabs>
        <w:ind w:left="879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bullet"/>
      <w:pStyle w:val="Heading3"/>
      <w:lvlText w:val=""/>
      <w:lvlJc w:val="left"/>
      <w:pPr>
        <w:tabs>
          <w:tab w:val="num" w:pos="851"/>
        </w:tabs>
        <w:ind w:left="2835" w:hanging="2115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ED42CDA"/>
    <w:multiLevelType w:val="hybridMultilevel"/>
    <w:tmpl w:val="52FA94FE"/>
    <w:lvl w:ilvl="0" w:tplc="5A725A00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FA51E2"/>
    <w:multiLevelType w:val="hybridMultilevel"/>
    <w:tmpl w:val="EFE0F456"/>
    <w:lvl w:ilvl="0" w:tplc="278C88D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DF5959"/>
    <w:multiLevelType w:val="hybridMultilevel"/>
    <w:tmpl w:val="E8082ADE"/>
    <w:lvl w:ilvl="0" w:tplc="D49E331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0" w15:restartNumberingAfterBreak="0">
    <w:nsid w:val="6BD651BB"/>
    <w:multiLevelType w:val="hybridMultilevel"/>
    <w:tmpl w:val="9312BFEC"/>
    <w:lvl w:ilvl="0" w:tplc="35741F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3A6700"/>
    <w:multiLevelType w:val="multilevel"/>
    <w:tmpl w:val="B5EA4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02C22D9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EF61B8"/>
    <w:multiLevelType w:val="multilevel"/>
    <w:tmpl w:val="B5EA4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942367F"/>
    <w:multiLevelType w:val="hybridMultilevel"/>
    <w:tmpl w:val="52FA94FE"/>
    <w:lvl w:ilvl="0" w:tplc="5A725A00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0A4F31"/>
    <w:multiLevelType w:val="hybridMultilevel"/>
    <w:tmpl w:val="0866B0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32"/>
  </w:num>
  <w:num w:numId="5">
    <w:abstractNumId w:val="0"/>
  </w:num>
  <w:num w:numId="6">
    <w:abstractNumId w:val="21"/>
  </w:num>
  <w:num w:numId="7">
    <w:abstractNumId w:val="29"/>
  </w:num>
  <w:num w:numId="8">
    <w:abstractNumId w:val="9"/>
  </w:num>
  <w:num w:numId="9">
    <w:abstractNumId w:val="27"/>
  </w:num>
  <w:num w:numId="10">
    <w:abstractNumId w:val="28"/>
  </w:num>
  <w:num w:numId="11">
    <w:abstractNumId w:val="5"/>
  </w:num>
  <w:num w:numId="12">
    <w:abstractNumId w:val="18"/>
  </w:num>
  <w:num w:numId="13">
    <w:abstractNumId w:val="2"/>
  </w:num>
  <w:num w:numId="14">
    <w:abstractNumId w:val="8"/>
  </w:num>
  <w:num w:numId="15">
    <w:abstractNumId w:val="20"/>
  </w:num>
  <w:num w:numId="16">
    <w:abstractNumId w:val="15"/>
  </w:num>
  <w:num w:numId="17">
    <w:abstractNumId w:val="17"/>
  </w:num>
  <w:num w:numId="18">
    <w:abstractNumId w:val="12"/>
  </w:num>
  <w:num w:numId="19">
    <w:abstractNumId w:val="35"/>
  </w:num>
  <w:num w:numId="20">
    <w:abstractNumId w:val="13"/>
  </w:num>
  <w:num w:numId="21">
    <w:abstractNumId w:val="11"/>
  </w:num>
  <w:num w:numId="22">
    <w:abstractNumId w:val="26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26"/>
  </w:num>
  <w:num w:numId="26">
    <w:abstractNumId w:val="4"/>
  </w:num>
  <w:num w:numId="27">
    <w:abstractNumId w:val="26"/>
  </w:num>
  <w:num w:numId="28">
    <w:abstractNumId w:val="22"/>
  </w:num>
  <w:num w:numId="29">
    <w:abstractNumId w:val="3"/>
  </w:num>
  <w:num w:numId="30">
    <w:abstractNumId w:val="26"/>
  </w:num>
  <w:num w:numId="31">
    <w:abstractNumId w:val="30"/>
  </w:num>
  <w:num w:numId="32">
    <w:abstractNumId w:val="26"/>
  </w:num>
  <w:num w:numId="33">
    <w:abstractNumId w:val="26"/>
  </w:num>
  <w:num w:numId="34">
    <w:abstractNumId w:val="26"/>
  </w:num>
  <w:num w:numId="35">
    <w:abstractNumId w:val="33"/>
  </w:num>
  <w:num w:numId="36">
    <w:abstractNumId w:val="10"/>
  </w:num>
  <w:num w:numId="37">
    <w:abstractNumId w:val="24"/>
  </w:num>
  <w:num w:numId="38">
    <w:abstractNumId w:val="19"/>
  </w:num>
  <w:num w:numId="39">
    <w:abstractNumId w:val="16"/>
  </w:num>
  <w:num w:numId="40">
    <w:abstractNumId w:val="7"/>
  </w:num>
  <w:num w:numId="41">
    <w:abstractNumId w:val="31"/>
  </w:num>
  <w:num w:numId="42">
    <w:abstractNumId w:val="6"/>
  </w:num>
  <w:num w:numId="43">
    <w:abstractNumId w:val="25"/>
  </w:num>
  <w:num w:numId="44">
    <w:abstractNumId w:val="1"/>
  </w:num>
  <w:num w:numId="45">
    <w:abstractNumId w:val="23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74"/>
    <w:rsid w:val="00000705"/>
    <w:rsid w:val="00003413"/>
    <w:rsid w:val="00004010"/>
    <w:rsid w:val="00004FDA"/>
    <w:rsid w:val="000059F3"/>
    <w:rsid w:val="00011920"/>
    <w:rsid w:val="00012197"/>
    <w:rsid w:val="00017596"/>
    <w:rsid w:val="0002365D"/>
    <w:rsid w:val="000240E7"/>
    <w:rsid w:val="000272C0"/>
    <w:rsid w:val="00027676"/>
    <w:rsid w:val="00032471"/>
    <w:rsid w:val="000330DF"/>
    <w:rsid w:val="000336EF"/>
    <w:rsid w:val="00034A1E"/>
    <w:rsid w:val="00034D65"/>
    <w:rsid w:val="0003542F"/>
    <w:rsid w:val="0004056E"/>
    <w:rsid w:val="00040DB2"/>
    <w:rsid w:val="00041B96"/>
    <w:rsid w:val="000431F0"/>
    <w:rsid w:val="00043EE4"/>
    <w:rsid w:val="0004517D"/>
    <w:rsid w:val="000501AD"/>
    <w:rsid w:val="000516A8"/>
    <w:rsid w:val="0005236E"/>
    <w:rsid w:val="00052784"/>
    <w:rsid w:val="0005309E"/>
    <w:rsid w:val="00054FC3"/>
    <w:rsid w:val="00057458"/>
    <w:rsid w:val="0006122B"/>
    <w:rsid w:val="00061A73"/>
    <w:rsid w:val="0006458B"/>
    <w:rsid w:val="00064F28"/>
    <w:rsid w:val="000667B8"/>
    <w:rsid w:val="00066A85"/>
    <w:rsid w:val="00067798"/>
    <w:rsid w:val="00067C5E"/>
    <w:rsid w:val="00071C8D"/>
    <w:rsid w:val="000721CD"/>
    <w:rsid w:val="000748D4"/>
    <w:rsid w:val="00074D9E"/>
    <w:rsid w:val="000757FD"/>
    <w:rsid w:val="000842CC"/>
    <w:rsid w:val="000845B5"/>
    <w:rsid w:val="00086328"/>
    <w:rsid w:val="00087F12"/>
    <w:rsid w:val="000913EC"/>
    <w:rsid w:val="00093AA2"/>
    <w:rsid w:val="00095881"/>
    <w:rsid w:val="00096D83"/>
    <w:rsid w:val="000975DA"/>
    <w:rsid w:val="000A0A44"/>
    <w:rsid w:val="000A10B6"/>
    <w:rsid w:val="000A12C7"/>
    <w:rsid w:val="000A138C"/>
    <w:rsid w:val="000A2BDD"/>
    <w:rsid w:val="000A4369"/>
    <w:rsid w:val="000A49DE"/>
    <w:rsid w:val="000A4F13"/>
    <w:rsid w:val="000B1B6A"/>
    <w:rsid w:val="000B2567"/>
    <w:rsid w:val="000B3184"/>
    <w:rsid w:val="000B4173"/>
    <w:rsid w:val="000B65E2"/>
    <w:rsid w:val="000C273F"/>
    <w:rsid w:val="000C3214"/>
    <w:rsid w:val="000C54D8"/>
    <w:rsid w:val="000C5E3C"/>
    <w:rsid w:val="000C6560"/>
    <w:rsid w:val="000C66A7"/>
    <w:rsid w:val="000C7AAF"/>
    <w:rsid w:val="000C7C44"/>
    <w:rsid w:val="000D0EE3"/>
    <w:rsid w:val="000D2333"/>
    <w:rsid w:val="000D23D9"/>
    <w:rsid w:val="000D3393"/>
    <w:rsid w:val="000D3C08"/>
    <w:rsid w:val="000D3FB0"/>
    <w:rsid w:val="000D4879"/>
    <w:rsid w:val="000D4DEA"/>
    <w:rsid w:val="000D54B3"/>
    <w:rsid w:val="000D5782"/>
    <w:rsid w:val="000E0EE7"/>
    <w:rsid w:val="000E15DF"/>
    <w:rsid w:val="000E1739"/>
    <w:rsid w:val="000E1E91"/>
    <w:rsid w:val="000E6049"/>
    <w:rsid w:val="000E6EFE"/>
    <w:rsid w:val="000F02DE"/>
    <w:rsid w:val="000F2106"/>
    <w:rsid w:val="000F4511"/>
    <w:rsid w:val="000F4B45"/>
    <w:rsid w:val="000F52BF"/>
    <w:rsid w:val="000F69B1"/>
    <w:rsid w:val="000F701C"/>
    <w:rsid w:val="00100F6B"/>
    <w:rsid w:val="00103A80"/>
    <w:rsid w:val="00104D1F"/>
    <w:rsid w:val="00105FA5"/>
    <w:rsid w:val="001060AC"/>
    <w:rsid w:val="00107F99"/>
    <w:rsid w:val="00110545"/>
    <w:rsid w:val="0011416D"/>
    <w:rsid w:val="001162CA"/>
    <w:rsid w:val="00121D06"/>
    <w:rsid w:val="00122964"/>
    <w:rsid w:val="001240B9"/>
    <w:rsid w:val="00130982"/>
    <w:rsid w:val="001322C2"/>
    <w:rsid w:val="00136468"/>
    <w:rsid w:val="0013689F"/>
    <w:rsid w:val="00140D4F"/>
    <w:rsid w:val="00141CF5"/>
    <w:rsid w:val="00141E22"/>
    <w:rsid w:val="0014338F"/>
    <w:rsid w:val="00143C76"/>
    <w:rsid w:val="00144714"/>
    <w:rsid w:val="00144C11"/>
    <w:rsid w:val="00146916"/>
    <w:rsid w:val="00153F84"/>
    <w:rsid w:val="00155AE3"/>
    <w:rsid w:val="00155B9E"/>
    <w:rsid w:val="0016119F"/>
    <w:rsid w:val="00164604"/>
    <w:rsid w:val="0016710F"/>
    <w:rsid w:val="0016753C"/>
    <w:rsid w:val="00171EA8"/>
    <w:rsid w:val="00172ADB"/>
    <w:rsid w:val="001754CC"/>
    <w:rsid w:val="001767E2"/>
    <w:rsid w:val="00181320"/>
    <w:rsid w:val="00181403"/>
    <w:rsid w:val="00181FD4"/>
    <w:rsid w:val="0018377D"/>
    <w:rsid w:val="00185550"/>
    <w:rsid w:val="00187B09"/>
    <w:rsid w:val="001914E4"/>
    <w:rsid w:val="00191A63"/>
    <w:rsid w:val="00191BF7"/>
    <w:rsid w:val="00192F11"/>
    <w:rsid w:val="00193C95"/>
    <w:rsid w:val="00194D63"/>
    <w:rsid w:val="001971D6"/>
    <w:rsid w:val="001A12E3"/>
    <w:rsid w:val="001A2980"/>
    <w:rsid w:val="001A3F0E"/>
    <w:rsid w:val="001A4A88"/>
    <w:rsid w:val="001A56DD"/>
    <w:rsid w:val="001A7F3A"/>
    <w:rsid w:val="001B6BD0"/>
    <w:rsid w:val="001B70DE"/>
    <w:rsid w:val="001B7497"/>
    <w:rsid w:val="001C18D7"/>
    <w:rsid w:val="001C1C89"/>
    <w:rsid w:val="001C2C83"/>
    <w:rsid w:val="001C485C"/>
    <w:rsid w:val="001C58CA"/>
    <w:rsid w:val="001C757B"/>
    <w:rsid w:val="001C78B4"/>
    <w:rsid w:val="001C7C42"/>
    <w:rsid w:val="001D2D7C"/>
    <w:rsid w:val="001D4148"/>
    <w:rsid w:val="001D49C7"/>
    <w:rsid w:val="001D4FD8"/>
    <w:rsid w:val="001E193F"/>
    <w:rsid w:val="001E2522"/>
    <w:rsid w:val="001E4103"/>
    <w:rsid w:val="001E687D"/>
    <w:rsid w:val="001F02B5"/>
    <w:rsid w:val="001F0C07"/>
    <w:rsid w:val="001F4E4C"/>
    <w:rsid w:val="001F7269"/>
    <w:rsid w:val="00202D0C"/>
    <w:rsid w:val="002032DF"/>
    <w:rsid w:val="00205CF3"/>
    <w:rsid w:val="00205E6E"/>
    <w:rsid w:val="0020668A"/>
    <w:rsid w:val="0020694F"/>
    <w:rsid w:val="00207CCD"/>
    <w:rsid w:val="00210055"/>
    <w:rsid w:val="0021226E"/>
    <w:rsid w:val="00217A2C"/>
    <w:rsid w:val="002207EE"/>
    <w:rsid w:val="002223EA"/>
    <w:rsid w:val="0022258C"/>
    <w:rsid w:val="00230640"/>
    <w:rsid w:val="0023076B"/>
    <w:rsid w:val="0023214D"/>
    <w:rsid w:val="002327AB"/>
    <w:rsid w:val="0023292A"/>
    <w:rsid w:val="002350AD"/>
    <w:rsid w:val="00235969"/>
    <w:rsid w:val="002361AC"/>
    <w:rsid w:val="00242879"/>
    <w:rsid w:val="00244F36"/>
    <w:rsid w:val="00253F53"/>
    <w:rsid w:val="00253FC0"/>
    <w:rsid w:val="002549AE"/>
    <w:rsid w:val="00255469"/>
    <w:rsid w:val="002567B5"/>
    <w:rsid w:val="00257D51"/>
    <w:rsid w:val="00260A35"/>
    <w:rsid w:val="002626CE"/>
    <w:rsid w:val="002629BF"/>
    <w:rsid w:val="00263FBB"/>
    <w:rsid w:val="00270A03"/>
    <w:rsid w:val="00274350"/>
    <w:rsid w:val="00275337"/>
    <w:rsid w:val="00275832"/>
    <w:rsid w:val="00277870"/>
    <w:rsid w:val="00277CA3"/>
    <w:rsid w:val="002804B2"/>
    <w:rsid w:val="00281D74"/>
    <w:rsid w:val="002831E0"/>
    <w:rsid w:val="00285B95"/>
    <w:rsid w:val="0029028C"/>
    <w:rsid w:val="00290B13"/>
    <w:rsid w:val="0029667F"/>
    <w:rsid w:val="00296C87"/>
    <w:rsid w:val="00297C58"/>
    <w:rsid w:val="002A49F5"/>
    <w:rsid w:val="002A4DC7"/>
    <w:rsid w:val="002A75A7"/>
    <w:rsid w:val="002B15A1"/>
    <w:rsid w:val="002B41C2"/>
    <w:rsid w:val="002B4E11"/>
    <w:rsid w:val="002B4EE1"/>
    <w:rsid w:val="002B605E"/>
    <w:rsid w:val="002B692B"/>
    <w:rsid w:val="002B6A80"/>
    <w:rsid w:val="002B771C"/>
    <w:rsid w:val="002B7C33"/>
    <w:rsid w:val="002C1A7D"/>
    <w:rsid w:val="002C1EA6"/>
    <w:rsid w:val="002C2289"/>
    <w:rsid w:val="002C23EB"/>
    <w:rsid w:val="002C305F"/>
    <w:rsid w:val="002D7D0B"/>
    <w:rsid w:val="002E1127"/>
    <w:rsid w:val="002E162D"/>
    <w:rsid w:val="002E3919"/>
    <w:rsid w:val="002E39E0"/>
    <w:rsid w:val="002E5B0B"/>
    <w:rsid w:val="002E5FCB"/>
    <w:rsid w:val="002E619E"/>
    <w:rsid w:val="002F204B"/>
    <w:rsid w:val="002F2B58"/>
    <w:rsid w:val="002F594D"/>
    <w:rsid w:val="00300A84"/>
    <w:rsid w:val="00301ED1"/>
    <w:rsid w:val="003036BC"/>
    <w:rsid w:val="003041E5"/>
    <w:rsid w:val="0030503A"/>
    <w:rsid w:val="00306D20"/>
    <w:rsid w:val="00307254"/>
    <w:rsid w:val="0030737F"/>
    <w:rsid w:val="00311096"/>
    <w:rsid w:val="00311F27"/>
    <w:rsid w:val="003139A1"/>
    <w:rsid w:val="00314F4E"/>
    <w:rsid w:val="003167B3"/>
    <w:rsid w:val="00320A29"/>
    <w:rsid w:val="00321C5D"/>
    <w:rsid w:val="00322C71"/>
    <w:rsid w:val="00332641"/>
    <w:rsid w:val="00333CAF"/>
    <w:rsid w:val="00334061"/>
    <w:rsid w:val="00334EA4"/>
    <w:rsid w:val="003350BF"/>
    <w:rsid w:val="00337726"/>
    <w:rsid w:val="003407F3"/>
    <w:rsid w:val="00340819"/>
    <w:rsid w:val="003432BD"/>
    <w:rsid w:val="00346563"/>
    <w:rsid w:val="0035004A"/>
    <w:rsid w:val="003508C5"/>
    <w:rsid w:val="003509FA"/>
    <w:rsid w:val="00350B03"/>
    <w:rsid w:val="003542DD"/>
    <w:rsid w:val="003546C9"/>
    <w:rsid w:val="00354A67"/>
    <w:rsid w:val="003550A9"/>
    <w:rsid w:val="00355353"/>
    <w:rsid w:val="003602B8"/>
    <w:rsid w:val="00364F15"/>
    <w:rsid w:val="0036503A"/>
    <w:rsid w:val="003655BE"/>
    <w:rsid w:val="00367A84"/>
    <w:rsid w:val="00373A09"/>
    <w:rsid w:val="00376A84"/>
    <w:rsid w:val="00376B13"/>
    <w:rsid w:val="003772ED"/>
    <w:rsid w:val="00377B08"/>
    <w:rsid w:val="003815B1"/>
    <w:rsid w:val="003833D1"/>
    <w:rsid w:val="0038427D"/>
    <w:rsid w:val="003849A1"/>
    <w:rsid w:val="00386B4E"/>
    <w:rsid w:val="003879F9"/>
    <w:rsid w:val="00387D26"/>
    <w:rsid w:val="0039012B"/>
    <w:rsid w:val="00391D03"/>
    <w:rsid w:val="00394DB4"/>
    <w:rsid w:val="00395A30"/>
    <w:rsid w:val="00395F06"/>
    <w:rsid w:val="003A029D"/>
    <w:rsid w:val="003A1C84"/>
    <w:rsid w:val="003A1D23"/>
    <w:rsid w:val="003A1D49"/>
    <w:rsid w:val="003A1F0F"/>
    <w:rsid w:val="003A4EA4"/>
    <w:rsid w:val="003A7A19"/>
    <w:rsid w:val="003A7CE5"/>
    <w:rsid w:val="003B1097"/>
    <w:rsid w:val="003B4005"/>
    <w:rsid w:val="003C0242"/>
    <w:rsid w:val="003C1D41"/>
    <w:rsid w:val="003C1F87"/>
    <w:rsid w:val="003C30CC"/>
    <w:rsid w:val="003C466A"/>
    <w:rsid w:val="003C614A"/>
    <w:rsid w:val="003C751E"/>
    <w:rsid w:val="003C765A"/>
    <w:rsid w:val="003D11DF"/>
    <w:rsid w:val="003D3EB9"/>
    <w:rsid w:val="003D421E"/>
    <w:rsid w:val="003D6C6A"/>
    <w:rsid w:val="003E074F"/>
    <w:rsid w:val="003E4DF7"/>
    <w:rsid w:val="003E5195"/>
    <w:rsid w:val="003E6DF3"/>
    <w:rsid w:val="003F21F0"/>
    <w:rsid w:val="003F2920"/>
    <w:rsid w:val="003F36E7"/>
    <w:rsid w:val="003F6E96"/>
    <w:rsid w:val="00400531"/>
    <w:rsid w:val="00400E7B"/>
    <w:rsid w:val="00400F11"/>
    <w:rsid w:val="00402A39"/>
    <w:rsid w:val="0040727A"/>
    <w:rsid w:val="0041188F"/>
    <w:rsid w:val="004126DF"/>
    <w:rsid w:val="00415504"/>
    <w:rsid w:val="004156FD"/>
    <w:rsid w:val="004168F6"/>
    <w:rsid w:val="00417682"/>
    <w:rsid w:val="0042108F"/>
    <w:rsid w:val="00425EF2"/>
    <w:rsid w:val="004325E3"/>
    <w:rsid w:val="00432636"/>
    <w:rsid w:val="00432C5F"/>
    <w:rsid w:val="00433097"/>
    <w:rsid w:val="0043406D"/>
    <w:rsid w:val="00444BB2"/>
    <w:rsid w:val="00445F33"/>
    <w:rsid w:val="004472C8"/>
    <w:rsid w:val="004514AD"/>
    <w:rsid w:val="00453F62"/>
    <w:rsid w:val="0045527A"/>
    <w:rsid w:val="00455513"/>
    <w:rsid w:val="004610E5"/>
    <w:rsid w:val="004635B0"/>
    <w:rsid w:val="00467771"/>
    <w:rsid w:val="00467D12"/>
    <w:rsid w:val="00467EE1"/>
    <w:rsid w:val="004707E4"/>
    <w:rsid w:val="0047545C"/>
    <w:rsid w:val="004758FE"/>
    <w:rsid w:val="00477E93"/>
    <w:rsid w:val="0048182F"/>
    <w:rsid w:val="00486EF8"/>
    <w:rsid w:val="00490545"/>
    <w:rsid w:val="00490C39"/>
    <w:rsid w:val="0049239E"/>
    <w:rsid w:val="004936A4"/>
    <w:rsid w:val="0049595B"/>
    <w:rsid w:val="004964D0"/>
    <w:rsid w:val="004A1D41"/>
    <w:rsid w:val="004A2A9F"/>
    <w:rsid w:val="004B0FE3"/>
    <w:rsid w:val="004B1453"/>
    <w:rsid w:val="004B1F29"/>
    <w:rsid w:val="004B4BBD"/>
    <w:rsid w:val="004C02F0"/>
    <w:rsid w:val="004C74D5"/>
    <w:rsid w:val="004D3319"/>
    <w:rsid w:val="004D6959"/>
    <w:rsid w:val="004E0EF8"/>
    <w:rsid w:val="004E1A74"/>
    <w:rsid w:val="004E2E1C"/>
    <w:rsid w:val="004E35E3"/>
    <w:rsid w:val="004E3FF1"/>
    <w:rsid w:val="004E7FB9"/>
    <w:rsid w:val="004F0762"/>
    <w:rsid w:val="004F1DA8"/>
    <w:rsid w:val="004F31DE"/>
    <w:rsid w:val="004F37C8"/>
    <w:rsid w:val="004F4030"/>
    <w:rsid w:val="004F50F9"/>
    <w:rsid w:val="004F6689"/>
    <w:rsid w:val="004F6761"/>
    <w:rsid w:val="004F72EA"/>
    <w:rsid w:val="00500FF9"/>
    <w:rsid w:val="005017E1"/>
    <w:rsid w:val="00502558"/>
    <w:rsid w:val="0050581B"/>
    <w:rsid w:val="00505A53"/>
    <w:rsid w:val="00505CD7"/>
    <w:rsid w:val="00511242"/>
    <w:rsid w:val="005130A1"/>
    <w:rsid w:val="0051684B"/>
    <w:rsid w:val="00520BB1"/>
    <w:rsid w:val="005219E8"/>
    <w:rsid w:val="00523FB2"/>
    <w:rsid w:val="00531473"/>
    <w:rsid w:val="00531EC3"/>
    <w:rsid w:val="00533773"/>
    <w:rsid w:val="00534293"/>
    <w:rsid w:val="005353FB"/>
    <w:rsid w:val="00536C90"/>
    <w:rsid w:val="005375B1"/>
    <w:rsid w:val="0054451F"/>
    <w:rsid w:val="00546CB8"/>
    <w:rsid w:val="0055067C"/>
    <w:rsid w:val="0055271E"/>
    <w:rsid w:val="00552886"/>
    <w:rsid w:val="00552BAE"/>
    <w:rsid w:val="00553577"/>
    <w:rsid w:val="00553D82"/>
    <w:rsid w:val="00555379"/>
    <w:rsid w:val="00555E23"/>
    <w:rsid w:val="00555FAC"/>
    <w:rsid w:val="005617D9"/>
    <w:rsid w:val="00561A16"/>
    <w:rsid w:val="005639C1"/>
    <w:rsid w:val="00566CAD"/>
    <w:rsid w:val="00567895"/>
    <w:rsid w:val="0057016B"/>
    <w:rsid w:val="005702E8"/>
    <w:rsid w:val="00570794"/>
    <w:rsid w:val="00572272"/>
    <w:rsid w:val="0057290B"/>
    <w:rsid w:val="00572910"/>
    <w:rsid w:val="005761D6"/>
    <w:rsid w:val="005774CE"/>
    <w:rsid w:val="00581181"/>
    <w:rsid w:val="005825E7"/>
    <w:rsid w:val="0058563C"/>
    <w:rsid w:val="0059184C"/>
    <w:rsid w:val="00593DB7"/>
    <w:rsid w:val="0059440E"/>
    <w:rsid w:val="005A4515"/>
    <w:rsid w:val="005A46BE"/>
    <w:rsid w:val="005A5B0F"/>
    <w:rsid w:val="005A67AB"/>
    <w:rsid w:val="005A692A"/>
    <w:rsid w:val="005A6A88"/>
    <w:rsid w:val="005A6EA0"/>
    <w:rsid w:val="005A7839"/>
    <w:rsid w:val="005A7CFA"/>
    <w:rsid w:val="005B0AA3"/>
    <w:rsid w:val="005B1394"/>
    <w:rsid w:val="005B52DA"/>
    <w:rsid w:val="005B70E4"/>
    <w:rsid w:val="005C0294"/>
    <w:rsid w:val="005C0FD6"/>
    <w:rsid w:val="005C2FF5"/>
    <w:rsid w:val="005C3064"/>
    <w:rsid w:val="005C3FCC"/>
    <w:rsid w:val="005C41EC"/>
    <w:rsid w:val="005C597D"/>
    <w:rsid w:val="005C6874"/>
    <w:rsid w:val="005C75EF"/>
    <w:rsid w:val="005D17EF"/>
    <w:rsid w:val="005D2DC7"/>
    <w:rsid w:val="005D76CD"/>
    <w:rsid w:val="005D7AF1"/>
    <w:rsid w:val="005E1DB0"/>
    <w:rsid w:val="005E1E1A"/>
    <w:rsid w:val="005E208E"/>
    <w:rsid w:val="005E373F"/>
    <w:rsid w:val="005E3E5F"/>
    <w:rsid w:val="005E6F72"/>
    <w:rsid w:val="005F40C5"/>
    <w:rsid w:val="005F5076"/>
    <w:rsid w:val="005F75BD"/>
    <w:rsid w:val="006067D2"/>
    <w:rsid w:val="00624C91"/>
    <w:rsid w:val="006250DD"/>
    <w:rsid w:val="006254E9"/>
    <w:rsid w:val="00625537"/>
    <w:rsid w:val="006319FE"/>
    <w:rsid w:val="006346D8"/>
    <w:rsid w:val="00634A9F"/>
    <w:rsid w:val="00636677"/>
    <w:rsid w:val="00636CAD"/>
    <w:rsid w:val="00643FC9"/>
    <w:rsid w:val="0064458E"/>
    <w:rsid w:val="00645A14"/>
    <w:rsid w:val="00647040"/>
    <w:rsid w:val="00647A96"/>
    <w:rsid w:val="00652017"/>
    <w:rsid w:val="00653D61"/>
    <w:rsid w:val="0065483E"/>
    <w:rsid w:val="00656DFD"/>
    <w:rsid w:val="0065763B"/>
    <w:rsid w:val="0065788E"/>
    <w:rsid w:val="00657D8C"/>
    <w:rsid w:val="00662ACD"/>
    <w:rsid w:val="006630D1"/>
    <w:rsid w:val="00663792"/>
    <w:rsid w:val="00663FE7"/>
    <w:rsid w:val="00667380"/>
    <w:rsid w:val="00670B99"/>
    <w:rsid w:val="00670EEF"/>
    <w:rsid w:val="006711FB"/>
    <w:rsid w:val="00671540"/>
    <w:rsid w:val="006722F5"/>
    <w:rsid w:val="006727F3"/>
    <w:rsid w:val="0067458D"/>
    <w:rsid w:val="00675773"/>
    <w:rsid w:val="00675CF4"/>
    <w:rsid w:val="00676D8A"/>
    <w:rsid w:val="00677427"/>
    <w:rsid w:val="006823BA"/>
    <w:rsid w:val="00682C58"/>
    <w:rsid w:val="00683A87"/>
    <w:rsid w:val="00685E5C"/>
    <w:rsid w:val="00693747"/>
    <w:rsid w:val="00693EDC"/>
    <w:rsid w:val="00694C4B"/>
    <w:rsid w:val="00694DF7"/>
    <w:rsid w:val="00694E08"/>
    <w:rsid w:val="006A34BE"/>
    <w:rsid w:val="006A3592"/>
    <w:rsid w:val="006A4AEF"/>
    <w:rsid w:val="006A688D"/>
    <w:rsid w:val="006A79A5"/>
    <w:rsid w:val="006B12AA"/>
    <w:rsid w:val="006B3F90"/>
    <w:rsid w:val="006B58A7"/>
    <w:rsid w:val="006B612E"/>
    <w:rsid w:val="006B7262"/>
    <w:rsid w:val="006C1FAA"/>
    <w:rsid w:val="006C243D"/>
    <w:rsid w:val="006C2A73"/>
    <w:rsid w:val="006C3BAE"/>
    <w:rsid w:val="006C4971"/>
    <w:rsid w:val="006C5F14"/>
    <w:rsid w:val="006C73FF"/>
    <w:rsid w:val="006D2295"/>
    <w:rsid w:val="006D5B85"/>
    <w:rsid w:val="006E0419"/>
    <w:rsid w:val="006E3173"/>
    <w:rsid w:val="006E32EA"/>
    <w:rsid w:val="006E56E5"/>
    <w:rsid w:val="006E725F"/>
    <w:rsid w:val="006E7BB9"/>
    <w:rsid w:val="006F1845"/>
    <w:rsid w:val="006F33BF"/>
    <w:rsid w:val="006F35AB"/>
    <w:rsid w:val="006F55DD"/>
    <w:rsid w:val="006F5FA2"/>
    <w:rsid w:val="006F7903"/>
    <w:rsid w:val="00700818"/>
    <w:rsid w:val="00706EEB"/>
    <w:rsid w:val="007120D8"/>
    <w:rsid w:val="0071401A"/>
    <w:rsid w:val="00714BBA"/>
    <w:rsid w:val="0071577B"/>
    <w:rsid w:val="00716490"/>
    <w:rsid w:val="00716ED1"/>
    <w:rsid w:val="007211C5"/>
    <w:rsid w:val="00722719"/>
    <w:rsid w:val="007234C4"/>
    <w:rsid w:val="0073618B"/>
    <w:rsid w:val="00736A3E"/>
    <w:rsid w:val="00742A40"/>
    <w:rsid w:val="00742CA1"/>
    <w:rsid w:val="00743ACA"/>
    <w:rsid w:val="00743E94"/>
    <w:rsid w:val="007460AB"/>
    <w:rsid w:val="00747FB5"/>
    <w:rsid w:val="00750E6B"/>
    <w:rsid w:val="00751BF9"/>
    <w:rsid w:val="00751D93"/>
    <w:rsid w:val="00752ABF"/>
    <w:rsid w:val="0075478B"/>
    <w:rsid w:val="00754941"/>
    <w:rsid w:val="007566F5"/>
    <w:rsid w:val="00760272"/>
    <w:rsid w:val="00763F2A"/>
    <w:rsid w:val="00764060"/>
    <w:rsid w:val="00764A12"/>
    <w:rsid w:val="00764B72"/>
    <w:rsid w:val="00765283"/>
    <w:rsid w:val="00766024"/>
    <w:rsid w:val="00766623"/>
    <w:rsid w:val="00767361"/>
    <w:rsid w:val="00770D1B"/>
    <w:rsid w:val="007727C0"/>
    <w:rsid w:val="00773FD9"/>
    <w:rsid w:val="007834B6"/>
    <w:rsid w:val="007834DA"/>
    <w:rsid w:val="007848E7"/>
    <w:rsid w:val="00785043"/>
    <w:rsid w:val="007856BD"/>
    <w:rsid w:val="0078575A"/>
    <w:rsid w:val="00786A7D"/>
    <w:rsid w:val="00786CB2"/>
    <w:rsid w:val="00791E55"/>
    <w:rsid w:val="00794884"/>
    <w:rsid w:val="00796E90"/>
    <w:rsid w:val="007A20DB"/>
    <w:rsid w:val="007A42C5"/>
    <w:rsid w:val="007A4402"/>
    <w:rsid w:val="007A4C36"/>
    <w:rsid w:val="007A594F"/>
    <w:rsid w:val="007A6AEE"/>
    <w:rsid w:val="007B13EA"/>
    <w:rsid w:val="007B2020"/>
    <w:rsid w:val="007B3954"/>
    <w:rsid w:val="007B6BD3"/>
    <w:rsid w:val="007B7184"/>
    <w:rsid w:val="007B7975"/>
    <w:rsid w:val="007C3F73"/>
    <w:rsid w:val="007C4449"/>
    <w:rsid w:val="007C4630"/>
    <w:rsid w:val="007C79BB"/>
    <w:rsid w:val="007D03B9"/>
    <w:rsid w:val="007D6C7B"/>
    <w:rsid w:val="007D744A"/>
    <w:rsid w:val="007D7DA4"/>
    <w:rsid w:val="007E27EF"/>
    <w:rsid w:val="007E5F80"/>
    <w:rsid w:val="007F0234"/>
    <w:rsid w:val="007F107B"/>
    <w:rsid w:val="007F17AA"/>
    <w:rsid w:val="008036EC"/>
    <w:rsid w:val="00803715"/>
    <w:rsid w:val="00805149"/>
    <w:rsid w:val="008119E0"/>
    <w:rsid w:val="0081315D"/>
    <w:rsid w:val="008148DB"/>
    <w:rsid w:val="00814DCA"/>
    <w:rsid w:val="008160DF"/>
    <w:rsid w:val="0081627E"/>
    <w:rsid w:val="00820FB6"/>
    <w:rsid w:val="00824E4F"/>
    <w:rsid w:val="0082665A"/>
    <w:rsid w:val="00830676"/>
    <w:rsid w:val="00831B47"/>
    <w:rsid w:val="00832E8D"/>
    <w:rsid w:val="00837F8C"/>
    <w:rsid w:val="0084050E"/>
    <w:rsid w:val="0084096B"/>
    <w:rsid w:val="00844A04"/>
    <w:rsid w:val="00845A06"/>
    <w:rsid w:val="008466FC"/>
    <w:rsid w:val="008468CA"/>
    <w:rsid w:val="0085041F"/>
    <w:rsid w:val="0085072F"/>
    <w:rsid w:val="00851D4A"/>
    <w:rsid w:val="00852593"/>
    <w:rsid w:val="008531AD"/>
    <w:rsid w:val="008538B6"/>
    <w:rsid w:val="00853A83"/>
    <w:rsid w:val="008545C5"/>
    <w:rsid w:val="00854A0B"/>
    <w:rsid w:val="008642B5"/>
    <w:rsid w:val="00865417"/>
    <w:rsid w:val="008677EB"/>
    <w:rsid w:val="008679ED"/>
    <w:rsid w:val="00872B27"/>
    <w:rsid w:val="008760D2"/>
    <w:rsid w:val="00876306"/>
    <w:rsid w:val="00876B8C"/>
    <w:rsid w:val="00880DEB"/>
    <w:rsid w:val="00881EB1"/>
    <w:rsid w:val="00882079"/>
    <w:rsid w:val="008840C4"/>
    <w:rsid w:val="00885818"/>
    <w:rsid w:val="00887907"/>
    <w:rsid w:val="0089213A"/>
    <w:rsid w:val="00895BC8"/>
    <w:rsid w:val="008961AE"/>
    <w:rsid w:val="00897949"/>
    <w:rsid w:val="008A1D19"/>
    <w:rsid w:val="008A65B0"/>
    <w:rsid w:val="008B3563"/>
    <w:rsid w:val="008B5C87"/>
    <w:rsid w:val="008B5CE3"/>
    <w:rsid w:val="008B7298"/>
    <w:rsid w:val="008B7397"/>
    <w:rsid w:val="008B7988"/>
    <w:rsid w:val="008C1CA8"/>
    <w:rsid w:val="008C273F"/>
    <w:rsid w:val="008C2830"/>
    <w:rsid w:val="008C30A6"/>
    <w:rsid w:val="008D0D76"/>
    <w:rsid w:val="008D1837"/>
    <w:rsid w:val="008D44EA"/>
    <w:rsid w:val="008D692D"/>
    <w:rsid w:val="008D7963"/>
    <w:rsid w:val="008E074D"/>
    <w:rsid w:val="008E11CF"/>
    <w:rsid w:val="008E3C7B"/>
    <w:rsid w:val="008F196C"/>
    <w:rsid w:val="008F4F17"/>
    <w:rsid w:val="008F50AE"/>
    <w:rsid w:val="008F5F12"/>
    <w:rsid w:val="008F5F36"/>
    <w:rsid w:val="008F7BFC"/>
    <w:rsid w:val="00900908"/>
    <w:rsid w:val="00900D57"/>
    <w:rsid w:val="009013F7"/>
    <w:rsid w:val="00901645"/>
    <w:rsid w:val="009074F6"/>
    <w:rsid w:val="00911709"/>
    <w:rsid w:val="00911FC8"/>
    <w:rsid w:val="00913813"/>
    <w:rsid w:val="009147BB"/>
    <w:rsid w:val="009302E6"/>
    <w:rsid w:val="009307DC"/>
    <w:rsid w:val="00930F83"/>
    <w:rsid w:val="00931713"/>
    <w:rsid w:val="00931785"/>
    <w:rsid w:val="0093410C"/>
    <w:rsid w:val="009368D8"/>
    <w:rsid w:val="00937F9E"/>
    <w:rsid w:val="00940D48"/>
    <w:rsid w:val="00941DCC"/>
    <w:rsid w:val="00942651"/>
    <w:rsid w:val="00945414"/>
    <w:rsid w:val="00946921"/>
    <w:rsid w:val="00950168"/>
    <w:rsid w:val="0095185F"/>
    <w:rsid w:val="00954090"/>
    <w:rsid w:val="00956844"/>
    <w:rsid w:val="0096037E"/>
    <w:rsid w:val="00964129"/>
    <w:rsid w:val="00965933"/>
    <w:rsid w:val="0096660C"/>
    <w:rsid w:val="00975D4D"/>
    <w:rsid w:val="00976F3D"/>
    <w:rsid w:val="009776B4"/>
    <w:rsid w:val="009776E9"/>
    <w:rsid w:val="00981C1B"/>
    <w:rsid w:val="0098226F"/>
    <w:rsid w:val="009842A9"/>
    <w:rsid w:val="00985BCC"/>
    <w:rsid w:val="00990ABB"/>
    <w:rsid w:val="009925D0"/>
    <w:rsid w:val="0099314C"/>
    <w:rsid w:val="00993692"/>
    <w:rsid w:val="00993DD3"/>
    <w:rsid w:val="009977EF"/>
    <w:rsid w:val="009A0EF0"/>
    <w:rsid w:val="009A1E9B"/>
    <w:rsid w:val="009A2D59"/>
    <w:rsid w:val="009A36A3"/>
    <w:rsid w:val="009A425B"/>
    <w:rsid w:val="009A5DAC"/>
    <w:rsid w:val="009A6A0D"/>
    <w:rsid w:val="009A70F4"/>
    <w:rsid w:val="009A7648"/>
    <w:rsid w:val="009A7B3A"/>
    <w:rsid w:val="009A7F17"/>
    <w:rsid w:val="009B0728"/>
    <w:rsid w:val="009B09C9"/>
    <w:rsid w:val="009B25EF"/>
    <w:rsid w:val="009B3A0D"/>
    <w:rsid w:val="009B6DC0"/>
    <w:rsid w:val="009B716D"/>
    <w:rsid w:val="009B794E"/>
    <w:rsid w:val="009B7D3D"/>
    <w:rsid w:val="009C0EFF"/>
    <w:rsid w:val="009C21FC"/>
    <w:rsid w:val="009C24A3"/>
    <w:rsid w:val="009C2E01"/>
    <w:rsid w:val="009C3E1B"/>
    <w:rsid w:val="009C3FFE"/>
    <w:rsid w:val="009C4317"/>
    <w:rsid w:val="009C4968"/>
    <w:rsid w:val="009C5E86"/>
    <w:rsid w:val="009D226E"/>
    <w:rsid w:val="009D48A1"/>
    <w:rsid w:val="009D5C20"/>
    <w:rsid w:val="009D74CA"/>
    <w:rsid w:val="009E17A3"/>
    <w:rsid w:val="009E3035"/>
    <w:rsid w:val="009E38E9"/>
    <w:rsid w:val="009E3D56"/>
    <w:rsid w:val="009E532E"/>
    <w:rsid w:val="009E589C"/>
    <w:rsid w:val="009E7644"/>
    <w:rsid w:val="009E7AEB"/>
    <w:rsid w:val="009F3179"/>
    <w:rsid w:val="009F3747"/>
    <w:rsid w:val="009F459F"/>
    <w:rsid w:val="009F763D"/>
    <w:rsid w:val="00A004AF"/>
    <w:rsid w:val="00A01578"/>
    <w:rsid w:val="00A026C0"/>
    <w:rsid w:val="00A100D1"/>
    <w:rsid w:val="00A1141D"/>
    <w:rsid w:val="00A13540"/>
    <w:rsid w:val="00A1425B"/>
    <w:rsid w:val="00A14B7D"/>
    <w:rsid w:val="00A1589B"/>
    <w:rsid w:val="00A16293"/>
    <w:rsid w:val="00A1643A"/>
    <w:rsid w:val="00A16A7F"/>
    <w:rsid w:val="00A17642"/>
    <w:rsid w:val="00A2002E"/>
    <w:rsid w:val="00A2045D"/>
    <w:rsid w:val="00A22900"/>
    <w:rsid w:val="00A238AE"/>
    <w:rsid w:val="00A2537C"/>
    <w:rsid w:val="00A258F7"/>
    <w:rsid w:val="00A26B53"/>
    <w:rsid w:val="00A31027"/>
    <w:rsid w:val="00A31E4B"/>
    <w:rsid w:val="00A3215E"/>
    <w:rsid w:val="00A35015"/>
    <w:rsid w:val="00A35900"/>
    <w:rsid w:val="00A4442E"/>
    <w:rsid w:val="00A4488F"/>
    <w:rsid w:val="00A458ED"/>
    <w:rsid w:val="00A46FB7"/>
    <w:rsid w:val="00A51109"/>
    <w:rsid w:val="00A52AAA"/>
    <w:rsid w:val="00A53A41"/>
    <w:rsid w:val="00A56E0E"/>
    <w:rsid w:val="00A578EC"/>
    <w:rsid w:val="00A60C07"/>
    <w:rsid w:val="00A62B22"/>
    <w:rsid w:val="00A6425B"/>
    <w:rsid w:val="00A65D63"/>
    <w:rsid w:val="00A65F94"/>
    <w:rsid w:val="00A67439"/>
    <w:rsid w:val="00A7441E"/>
    <w:rsid w:val="00A77608"/>
    <w:rsid w:val="00A8014F"/>
    <w:rsid w:val="00A817F9"/>
    <w:rsid w:val="00A8204A"/>
    <w:rsid w:val="00A83A29"/>
    <w:rsid w:val="00A852D5"/>
    <w:rsid w:val="00A86EA0"/>
    <w:rsid w:val="00A87855"/>
    <w:rsid w:val="00A879EE"/>
    <w:rsid w:val="00A91738"/>
    <w:rsid w:val="00A94955"/>
    <w:rsid w:val="00A97438"/>
    <w:rsid w:val="00A97D26"/>
    <w:rsid w:val="00AA13BC"/>
    <w:rsid w:val="00AA16E0"/>
    <w:rsid w:val="00AA2545"/>
    <w:rsid w:val="00AA4CCF"/>
    <w:rsid w:val="00AA4EA6"/>
    <w:rsid w:val="00AA5531"/>
    <w:rsid w:val="00AA6A1F"/>
    <w:rsid w:val="00AA71CC"/>
    <w:rsid w:val="00AA7E90"/>
    <w:rsid w:val="00AB0640"/>
    <w:rsid w:val="00AB27A0"/>
    <w:rsid w:val="00AB52DE"/>
    <w:rsid w:val="00AC2722"/>
    <w:rsid w:val="00AC2A72"/>
    <w:rsid w:val="00AC37D2"/>
    <w:rsid w:val="00AC72DF"/>
    <w:rsid w:val="00AC7F62"/>
    <w:rsid w:val="00AD1BF5"/>
    <w:rsid w:val="00AD1D25"/>
    <w:rsid w:val="00AD30B8"/>
    <w:rsid w:val="00AD3A1E"/>
    <w:rsid w:val="00AD473B"/>
    <w:rsid w:val="00AD62D7"/>
    <w:rsid w:val="00AE1EC4"/>
    <w:rsid w:val="00AE2105"/>
    <w:rsid w:val="00AE2D50"/>
    <w:rsid w:val="00AE2E82"/>
    <w:rsid w:val="00AE5B9E"/>
    <w:rsid w:val="00AE6E7E"/>
    <w:rsid w:val="00AF1619"/>
    <w:rsid w:val="00AF232D"/>
    <w:rsid w:val="00AF37B5"/>
    <w:rsid w:val="00AF634E"/>
    <w:rsid w:val="00AF6EC5"/>
    <w:rsid w:val="00B00E52"/>
    <w:rsid w:val="00B01BE8"/>
    <w:rsid w:val="00B02800"/>
    <w:rsid w:val="00B0435D"/>
    <w:rsid w:val="00B0588C"/>
    <w:rsid w:val="00B0696B"/>
    <w:rsid w:val="00B0719A"/>
    <w:rsid w:val="00B112EB"/>
    <w:rsid w:val="00B144FE"/>
    <w:rsid w:val="00B166DB"/>
    <w:rsid w:val="00B16EA5"/>
    <w:rsid w:val="00B23EFF"/>
    <w:rsid w:val="00B24117"/>
    <w:rsid w:val="00B26A13"/>
    <w:rsid w:val="00B30D51"/>
    <w:rsid w:val="00B3331E"/>
    <w:rsid w:val="00B343F2"/>
    <w:rsid w:val="00B35931"/>
    <w:rsid w:val="00B36316"/>
    <w:rsid w:val="00B3646F"/>
    <w:rsid w:val="00B401DA"/>
    <w:rsid w:val="00B41C2E"/>
    <w:rsid w:val="00B42C11"/>
    <w:rsid w:val="00B436B3"/>
    <w:rsid w:val="00B43A14"/>
    <w:rsid w:val="00B459E8"/>
    <w:rsid w:val="00B45B41"/>
    <w:rsid w:val="00B5073D"/>
    <w:rsid w:val="00B510B3"/>
    <w:rsid w:val="00B52171"/>
    <w:rsid w:val="00B53263"/>
    <w:rsid w:val="00B54461"/>
    <w:rsid w:val="00B548FE"/>
    <w:rsid w:val="00B62889"/>
    <w:rsid w:val="00B6439E"/>
    <w:rsid w:val="00B665D6"/>
    <w:rsid w:val="00B71CA0"/>
    <w:rsid w:val="00B7298E"/>
    <w:rsid w:val="00B740D6"/>
    <w:rsid w:val="00B760B6"/>
    <w:rsid w:val="00B7702F"/>
    <w:rsid w:val="00B77351"/>
    <w:rsid w:val="00B779C9"/>
    <w:rsid w:val="00B82A8A"/>
    <w:rsid w:val="00B832A6"/>
    <w:rsid w:val="00B83EE0"/>
    <w:rsid w:val="00B84D00"/>
    <w:rsid w:val="00B87332"/>
    <w:rsid w:val="00B91575"/>
    <w:rsid w:val="00B977C8"/>
    <w:rsid w:val="00BA08B0"/>
    <w:rsid w:val="00BA0B33"/>
    <w:rsid w:val="00BA11C7"/>
    <w:rsid w:val="00BA1310"/>
    <w:rsid w:val="00BA2CAC"/>
    <w:rsid w:val="00BA36DA"/>
    <w:rsid w:val="00BA376B"/>
    <w:rsid w:val="00BA458D"/>
    <w:rsid w:val="00BA4AE9"/>
    <w:rsid w:val="00BA4BFE"/>
    <w:rsid w:val="00BB118D"/>
    <w:rsid w:val="00BB1DCB"/>
    <w:rsid w:val="00BB2282"/>
    <w:rsid w:val="00BB4430"/>
    <w:rsid w:val="00BB7800"/>
    <w:rsid w:val="00BC1E14"/>
    <w:rsid w:val="00BC270D"/>
    <w:rsid w:val="00BC3B5A"/>
    <w:rsid w:val="00BC3DFB"/>
    <w:rsid w:val="00BC7318"/>
    <w:rsid w:val="00BD113C"/>
    <w:rsid w:val="00BD1FE1"/>
    <w:rsid w:val="00BD2C42"/>
    <w:rsid w:val="00BD702A"/>
    <w:rsid w:val="00BE1B77"/>
    <w:rsid w:val="00BE535A"/>
    <w:rsid w:val="00BE56D8"/>
    <w:rsid w:val="00BE7B62"/>
    <w:rsid w:val="00BE7E77"/>
    <w:rsid w:val="00BF04D0"/>
    <w:rsid w:val="00BF0828"/>
    <w:rsid w:val="00BF0B48"/>
    <w:rsid w:val="00BF1E2E"/>
    <w:rsid w:val="00BF2690"/>
    <w:rsid w:val="00BF4914"/>
    <w:rsid w:val="00BF5BFF"/>
    <w:rsid w:val="00BF7A47"/>
    <w:rsid w:val="00C0079D"/>
    <w:rsid w:val="00C03478"/>
    <w:rsid w:val="00C0369F"/>
    <w:rsid w:val="00C042A4"/>
    <w:rsid w:val="00C04ABD"/>
    <w:rsid w:val="00C06F41"/>
    <w:rsid w:val="00C10231"/>
    <w:rsid w:val="00C11103"/>
    <w:rsid w:val="00C1278C"/>
    <w:rsid w:val="00C13ACA"/>
    <w:rsid w:val="00C1441D"/>
    <w:rsid w:val="00C151F2"/>
    <w:rsid w:val="00C16DD2"/>
    <w:rsid w:val="00C2022F"/>
    <w:rsid w:val="00C208A9"/>
    <w:rsid w:val="00C22C31"/>
    <w:rsid w:val="00C24F2A"/>
    <w:rsid w:val="00C2657E"/>
    <w:rsid w:val="00C30900"/>
    <w:rsid w:val="00C31041"/>
    <w:rsid w:val="00C315DC"/>
    <w:rsid w:val="00C3230E"/>
    <w:rsid w:val="00C34AD3"/>
    <w:rsid w:val="00C34B84"/>
    <w:rsid w:val="00C41723"/>
    <w:rsid w:val="00C42108"/>
    <w:rsid w:val="00C42305"/>
    <w:rsid w:val="00C43052"/>
    <w:rsid w:val="00C46128"/>
    <w:rsid w:val="00C547D8"/>
    <w:rsid w:val="00C5492D"/>
    <w:rsid w:val="00C560BC"/>
    <w:rsid w:val="00C56934"/>
    <w:rsid w:val="00C56E34"/>
    <w:rsid w:val="00C56EF2"/>
    <w:rsid w:val="00C62086"/>
    <w:rsid w:val="00C62293"/>
    <w:rsid w:val="00C647CA"/>
    <w:rsid w:val="00C65D08"/>
    <w:rsid w:val="00C661BE"/>
    <w:rsid w:val="00C66978"/>
    <w:rsid w:val="00C67F37"/>
    <w:rsid w:val="00C7011F"/>
    <w:rsid w:val="00C7102E"/>
    <w:rsid w:val="00C74B90"/>
    <w:rsid w:val="00C75DA5"/>
    <w:rsid w:val="00C809AB"/>
    <w:rsid w:val="00C80A98"/>
    <w:rsid w:val="00C80FE4"/>
    <w:rsid w:val="00C81C79"/>
    <w:rsid w:val="00C81DEA"/>
    <w:rsid w:val="00C873F9"/>
    <w:rsid w:val="00C879F8"/>
    <w:rsid w:val="00C93355"/>
    <w:rsid w:val="00C93F99"/>
    <w:rsid w:val="00CA39F1"/>
    <w:rsid w:val="00CA67E6"/>
    <w:rsid w:val="00CA6D8F"/>
    <w:rsid w:val="00CA7B0D"/>
    <w:rsid w:val="00CB10FD"/>
    <w:rsid w:val="00CB12B3"/>
    <w:rsid w:val="00CB224C"/>
    <w:rsid w:val="00CB2AA7"/>
    <w:rsid w:val="00CB33CE"/>
    <w:rsid w:val="00CB3D12"/>
    <w:rsid w:val="00CB50EF"/>
    <w:rsid w:val="00CB6152"/>
    <w:rsid w:val="00CC127B"/>
    <w:rsid w:val="00CC16D5"/>
    <w:rsid w:val="00CC3124"/>
    <w:rsid w:val="00CC3FE2"/>
    <w:rsid w:val="00CC5283"/>
    <w:rsid w:val="00CC5CEF"/>
    <w:rsid w:val="00CC7460"/>
    <w:rsid w:val="00CD3F84"/>
    <w:rsid w:val="00CD3FFB"/>
    <w:rsid w:val="00CD698E"/>
    <w:rsid w:val="00CD6EB5"/>
    <w:rsid w:val="00CE0A2A"/>
    <w:rsid w:val="00CE149A"/>
    <w:rsid w:val="00CE2923"/>
    <w:rsid w:val="00CE2C96"/>
    <w:rsid w:val="00CE50AC"/>
    <w:rsid w:val="00CE5F07"/>
    <w:rsid w:val="00CE6A22"/>
    <w:rsid w:val="00CE7658"/>
    <w:rsid w:val="00CF086D"/>
    <w:rsid w:val="00CF1063"/>
    <w:rsid w:val="00CF159E"/>
    <w:rsid w:val="00CF3008"/>
    <w:rsid w:val="00CF4403"/>
    <w:rsid w:val="00CF5E4F"/>
    <w:rsid w:val="00D00B0A"/>
    <w:rsid w:val="00D0455D"/>
    <w:rsid w:val="00D231CA"/>
    <w:rsid w:val="00D23DE5"/>
    <w:rsid w:val="00D242CB"/>
    <w:rsid w:val="00D2442E"/>
    <w:rsid w:val="00D2587F"/>
    <w:rsid w:val="00D276C4"/>
    <w:rsid w:val="00D314F3"/>
    <w:rsid w:val="00D35752"/>
    <w:rsid w:val="00D35789"/>
    <w:rsid w:val="00D3749C"/>
    <w:rsid w:val="00D40ED8"/>
    <w:rsid w:val="00D41030"/>
    <w:rsid w:val="00D438CB"/>
    <w:rsid w:val="00D46012"/>
    <w:rsid w:val="00D47031"/>
    <w:rsid w:val="00D475C8"/>
    <w:rsid w:val="00D505A1"/>
    <w:rsid w:val="00D50CCD"/>
    <w:rsid w:val="00D52562"/>
    <w:rsid w:val="00D538F1"/>
    <w:rsid w:val="00D55C79"/>
    <w:rsid w:val="00D56637"/>
    <w:rsid w:val="00D5667E"/>
    <w:rsid w:val="00D56DE0"/>
    <w:rsid w:val="00D610D2"/>
    <w:rsid w:val="00D635D1"/>
    <w:rsid w:val="00D63738"/>
    <w:rsid w:val="00D64EA1"/>
    <w:rsid w:val="00D65DA3"/>
    <w:rsid w:val="00D676B4"/>
    <w:rsid w:val="00D713FC"/>
    <w:rsid w:val="00D763E3"/>
    <w:rsid w:val="00D7668A"/>
    <w:rsid w:val="00D8273E"/>
    <w:rsid w:val="00D846A9"/>
    <w:rsid w:val="00D85B10"/>
    <w:rsid w:val="00D92211"/>
    <w:rsid w:val="00D9278A"/>
    <w:rsid w:val="00D95D69"/>
    <w:rsid w:val="00D96943"/>
    <w:rsid w:val="00D9757A"/>
    <w:rsid w:val="00DA1C71"/>
    <w:rsid w:val="00DA249C"/>
    <w:rsid w:val="00DA29F3"/>
    <w:rsid w:val="00DA2D37"/>
    <w:rsid w:val="00DA4743"/>
    <w:rsid w:val="00DA741B"/>
    <w:rsid w:val="00DB645A"/>
    <w:rsid w:val="00DB6AFF"/>
    <w:rsid w:val="00DC2F31"/>
    <w:rsid w:val="00DC3544"/>
    <w:rsid w:val="00DC3EAA"/>
    <w:rsid w:val="00DC56C9"/>
    <w:rsid w:val="00DC6880"/>
    <w:rsid w:val="00DC775D"/>
    <w:rsid w:val="00DD40D7"/>
    <w:rsid w:val="00DD7DB9"/>
    <w:rsid w:val="00DE0F9E"/>
    <w:rsid w:val="00DE201F"/>
    <w:rsid w:val="00DE34CA"/>
    <w:rsid w:val="00DE713D"/>
    <w:rsid w:val="00DE7264"/>
    <w:rsid w:val="00DF186A"/>
    <w:rsid w:val="00DF2579"/>
    <w:rsid w:val="00DF354D"/>
    <w:rsid w:val="00DF5AC0"/>
    <w:rsid w:val="00DF7159"/>
    <w:rsid w:val="00E006EF"/>
    <w:rsid w:val="00E01D3D"/>
    <w:rsid w:val="00E050B4"/>
    <w:rsid w:val="00E052FC"/>
    <w:rsid w:val="00E1015F"/>
    <w:rsid w:val="00E1385F"/>
    <w:rsid w:val="00E13AE6"/>
    <w:rsid w:val="00E14820"/>
    <w:rsid w:val="00E17E72"/>
    <w:rsid w:val="00E2065A"/>
    <w:rsid w:val="00E213F7"/>
    <w:rsid w:val="00E2144A"/>
    <w:rsid w:val="00E2144F"/>
    <w:rsid w:val="00E21962"/>
    <w:rsid w:val="00E21FE7"/>
    <w:rsid w:val="00E249A8"/>
    <w:rsid w:val="00E25708"/>
    <w:rsid w:val="00E30C22"/>
    <w:rsid w:val="00E321C2"/>
    <w:rsid w:val="00E36E62"/>
    <w:rsid w:val="00E373F8"/>
    <w:rsid w:val="00E410B6"/>
    <w:rsid w:val="00E41947"/>
    <w:rsid w:val="00E419D8"/>
    <w:rsid w:val="00E4440F"/>
    <w:rsid w:val="00E45568"/>
    <w:rsid w:val="00E4598D"/>
    <w:rsid w:val="00E475EC"/>
    <w:rsid w:val="00E50954"/>
    <w:rsid w:val="00E53503"/>
    <w:rsid w:val="00E53688"/>
    <w:rsid w:val="00E6450B"/>
    <w:rsid w:val="00E6494A"/>
    <w:rsid w:val="00E66C7B"/>
    <w:rsid w:val="00E67AB9"/>
    <w:rsid w:val="00E70608"/>
    <w:rsid w:val="00E70F49"/>
    <w:rsid w:val="00E716C3"/>
    <w:rsid w:val="00E747AB"/>
    <w:rsid w:val="00E80B0F"/>
    <w:rsid w:val="00E83883"/>
    <w:rsid w:val="00E851A0"/>
    <w:rsid w:val="00E8634E"/>
    <w:rsid w:val="00E90968"/>
    <w:rsid w:val="00E93D3B"/>
    <w:rsid w:val="00E9563A"/>
    <w:rsid w:val="00EA09DB"/>
    <w:rsid w:val="00EA1E90"/>
    <w:rsid w:val="00EA2A11"/>
    <w:rsid w:val="00EA35F9"/>
    <w:rsid w:val="00EA4F7E"/>
    <w:rsid w:val="00EB0528"/>
    <w:rsid w:val="00EB0EC5"/>
    <w:rsid w:val="00EB1084"/>
    <w:rsid w:val="00EB1F80"/>
    <w:rsid w:val="00EB4630"/>
    <w:rsid w:val="00EB7134"/>
    <w:rsid w:val="00EB788C"/>
    <w:rsid w:val="00EB7D39"/>
    <w:rsid w:val="00EB7F0A"/>
    <w:rsid w:val="00EC055E"/>
    <w:rsid w:val="00EC2AD8"/>
    <w:rsid w:val="00EC2BC3"/>
    <w:rsid w:val="00EC3AD4"/>
    <w:rsid w:val="00EC52F5"/>
    <w:rsid w:val="00ED01B1"/>
    <w:rsid w:val="00ED0955"/>
    <w:rsid w:val="00ED1A89"/>
    <w:rsid w:val="00ED1C2F"/>
    <w:rsid w:val="00ED2E0E"/>
    <w:rsid w:val="00ED3BF1"/>
    <w:rsid w:val="00ED6580"/>
    <w:rsid w:val="00ED789A"/>
    <w:rsid w:val="00EE1904"/>
    <w:rsid w:val="00EE1BD6"/>
    <w:rsid w:val="00EE3D76"/>
    <w:rsid w:val="00EE4F48"/>
    <w:rsid w:val="00EF00A7"/>
    <w:rsid w:val="00EF314C"/>
    <w:rsid w:val="00EF361C"/>
    <w:rsid w:val="00EF3669"/>
    <w:rsid w:val="00F00FB8"/>
    <w:rsid w:val="00F035FE"/>
    <w:rsid w:val="00F03CB6"/>
    <w:rsid w:val="00F05DAE"/>
    <w:rsid w:val="00F11174"/>
    <w:rsid w:val="00F1296C"/>
    <w:rsid w:val="00F12B45"/>
    <w:rsid w:val="00F14D38"/>
    <w:rsid w:val="00F14E76"/>
    <w:rsid w:val="00F14F5C"/>
    <w:rsid w:val="00F1734A"/>
    <w:rsid w:val="00F249F2"/>
    <w:rsid w:val="00F276A5"/>
    <w:rsid w:val="00F33F32"/>
    <w:rsid w:val="00F351C2"/>
    <w:rsid w:val="00F3599E"/>
    <w:rsid w:val="00F35B51"/>
    <w:rsid w:val="00F45CD7"/>
    <w:rsid w:val="00F46FC0"/>
    <w:rsid w:val="00F47A85"/>
    <w:rsid w:val="00F47E46"/>
    <w:rsid w:val="00F50245"/>
    <w:rsid w:val="00F511EA"/>
    <w:rsid w:val="00F51397"/>
    <w:rsid w:val="00F51677"/>
    <w:rsid w:val="00F52C9A"/>
    <w:rsid w:val="00F614E2"/>
    <w:rsid w:val="00F61BE4"/>
    <w:rsid w:val="00F658D9"/>
    <w:rsid w:val="00F65EC0"/>
    <w:rsid w:val="00F70C36"/>
    <w:rsid w:val="00F7420E"/>
    <w:rsid w:val="00F76549"/>
    <w:rsid w:val="00F85186"/>
    <w:rsid w:val="00F86323"/>
    <w:rsid w:val="00F90C3E"/>
    <w:rsid w:val="00F936CE"/>
    <w:rsid w:val="00F941AC"/>
    <w:rsid w:val="00F96E78"/>
    <w:rsid w:val="00FA171F"/>
    <w:rsid w:val="00FA1E94"/>
    <w:rsid w:val="00FA28CD"/>
    <w:rsid w:val="00FA4131"/>
    <w:rsid w:val="00FB0A56"/>
    <w:rsid w:val="00FB109E"/>
    <w:rsid w:val="00FB37D2"/>
    <w:rsid w:val="00FB432A"/>
    <w:rsid w:val="00FB5F4E"/>
    <w:rsid w:val="00FC0F20"/>
    <w:rsid w:val="00FC240A"/>
    <w:rsid w:val="00FC29CC"/>
    <w:rsid w:val="00FC647C"/>
    <w:rsid w:val="00FC64A8"/>
    <w:rsid w:val="00FC6732"/>
    <w:rsid w:val="00FC73A4"/>
    <w:rsid w:val="00FC7BDD"/>
    <w:rsid w:val="00FD1C58"/>
    <w:rsid w:val="00FD2E5A"/>
    <w:rsid w:val="00FD45DB"/>
    <w:rsid w:val="00FE3922"/>
    <w:rsid w:val="00FE5E06"/>
    <w:rsid w:val="00FE72BA"/>
    <w:rsid w:val="00FE7FAF"/>
    <w:rsid w:val="00FF039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A24B52"/>
  <w15:chartTrackingRefBased/>
  <w15:docId w15:val="{D43D8BF2-CC39-4762-8CBA-54769D404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743"/>
  </w:style>
  <w:style w:type="paragraph" w:styleId="Heading1">
    <w:name w:val="heading 1"/>
    <w:basedOn w:val="Normal"/>
    <w:next w:val="Normal"/>
    <w:link w:val="Heading1Char"/>
    <w:qFormat/>
    <w:rsid w:val="004964D0"/>
    <w:pPr>
      <w:keepNext/>
      <w:keepLines/>
      <w:numPr>
        <w:numId w:val="1"/>
      </w:numPr>
      <w:spacing w:before="240" w:after="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olor w:val="4472C4" w:themeColor="accent5"/>
      <w:kern w:val="28"/>
      <w:sz w:val="24"/>
      <w:szCs w:val="24"/>
      <w:lang w:val="en-GB"/>
    </w:rPr>
  </w:style>
  <w:style w:type="paragraph" w:styleId="Heading2">
    <w:name w:val="heading 2"/>
    <w:aliases w:val="Car"/>
    <w:basedOn w:val="Normal"/>
    <w:next w:val="Normal"/>
    <w:link w:val="Heading2Char"/>
    <w:qFormat/>
    <w:rsid w:val="00F1296C"/>
    <w:pPr>
      <w:keepNext/>
      <w:keepLines/>
      <w:numPr>
        <w:ilvl w:val="1"/>
        <w:numId w:val="1"/>
      </w:numPr>
      <w:tabs>
        <w:tab w:val="left" w:pos="567"/>
      </w:tabs>
      <w:spacing w:before="240" w:after="0" w:line="240" w:lineRule="auto"/>
      <w:outlineLvl w:val="1"/>
    </w:pPr>
    <w:rPr>
      <w:rFonts w:ascii="Times New Roman" w:eastAsia="Times New Roman" w:hAnsi="Times New Roman" w:cs="Times New Roman"/>
      <w:b/>
      <w:bCs/>
      <w:i/>
      <w:color w:val="4472C4" w:themeColor="accent5"/>
      <w:sz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281D74"/>
    <w:pPr>
      <w:keepNext/>
      <w:keepLines/>
      <w:numPr>
        <w:ilvl w:val="2"/>
        <w:numId w:val="1"/>
      </w:numPr>
      <w:spacing w:before="120" w:after="0" w:line="240" w:lineRule="auto"/>
      <w:outlineLvl w:val="2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C74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4D0"/>
    <w:rPr>
      <w:rFonts w:ascii="Times New Roman" w:eastAsia="Times New Roman" w:hAnsi="Times New Roman" w:cs="Times New Roman"/>
      <w:b/>
      <w:bCs/>
      <w:color w:val="4472C4" w:themeColor="accent5"/>
      <w:kern w:val="28"/>
      <w:sz w:val="24"/>
      <w:szCs w:val="24"/>
      <w:lang w:val="en-GB"/>
    </w:rPr>
  </w:style>
  <w:style w:type="character" w:customStyle="1" w:styleId="Heading2Char">
    <w:name w:val="Heading 2 Char"/>
    <w:aliases w:val="Car Char"/>
    <w:basedOn w:val="DefaultParagraphFont"/>
    <w:link w:val="Heading2"/>
    <w:rsid w:val="00F1296C"/>
    <w:rPr>
      <w:rFonts w:ascii="Times New Roman" w:eastAsia="Times New Roman" w:hAnsi="Times New Roman" w:cs="Times New Roman"/>
      <w:b/>
      <w:bCs/>
      <w:i/>
      <w:color w:val="4472C4" w:themeColor="accent5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281D7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BF0B48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BF0B48"/>
    <w:pPr>
      <w:spacing w:after="0" w:line="180" w:lineRule="exact"/>
    </w:pPr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BF0B48"/>
    <w:rPr>
      <w:rFonts w:ascii="Arial" w:eastAsia="Times New Roman" w:hAnsi="Arial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BA0B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0B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0B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B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B3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B33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4E0EF8"/>
    <w:rPr>
      <w:color w:val="0000FF"/>
      <w:sz w:val="16"/>
      <w:szCs w:val="1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757A"/>
    <w:rPr>
      <w:color w:val="954F72" w:themeColor="followedHyperlink"/>
      <w:u w:val="single"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C04ABD"/>
    <w:pPr>
      <w:ind w:left="720"/>
      <w:contextualSpacing/>
    </w:pPr>
  </w:style>
  <w:style w:type="character" w:customStyle="1" w:styleId="fontstyle01">
    <w:name w:val="fontstyle01"/>
    <w:basedOn w:val="DefaultParagraphFont"/>
    <w:rsid w:val="00121D06"/>
    <w:rPr>
      <w:rFonts w:ascii="Roboto-Bold" w:hAnsi="Roboto-Bold" w:hint="default"/>
      <w:b/>
      <w:bCs/>
      <w:i w:val="0"/>
      <w:iCs w:val="0"/>
      <w:color w:val="333333"/>
      <w:sz w:val="28"/>
      <w:szCs w:val="28"/>
    </w:rPr>
  </w:style>
  <w:style w:type="character" w:customStyle="1" w:styleId="fontstyle21">
    <w:name w:val="fontstyle21"/>
    <w:basedOn w:val="DefaultParagraphFont"/>
    <w:rsid w:val="00003413"/>
    <w:rPr>
      <w:rFonts w:ascii="Roboto-Regular" w:hAnsi="Roboto-Regular" w:hint="default"/>
      <w:b w:val="0"/>
      <w:bCs w:val="0"/>
      <w:i w:val="0"/>
      <w:iCs w:val="0"/>
      <w:color w:val="333333"/>
      <w:sz w:val="22"/>
      <w:szCs w:val="22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B6DC0"/>
  </w:style>
  <w:style w:type="paragraph" w:styleId="Header">
    <w:name w:val="header"/>
    <w:basedOn w:val="Normal"/>
    <w:link w:val="HeaderChar"/>
    <w:uiPriority w:val="99"/>
    <w:unhideWhenUsed/>
    <w:rsid w:val="003C7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51E"/>
  </w:style>
  <w:style w:type="paragraph" w:styleId="Footer">
    <w:name w:val="footer"/>
    <w:basedOn w:val="Normal"/>
    <w:link w:val="FooterChar"/>
    <w:uiPriority w:val="99"/>
    <w:unhideWhenUsed/>
    <w:rsid w:val="003C7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51E"/>
  </w:style>
  <w:style w:type="paragraph" w:styleId="Revision">
    <w:name w:val="Revision"/>
    <w:hidden/>
    <w:uiPriority w:val="99"/>
    <w:semiHidden/>
    <w:rsid w:val="00AD1D25"/>
    <w:pPr>
      <w:spacing w:after="0" w:line="240" w:lineRule="auto"/>
    </w:pPr>
  </w:style>
  <w:style w:type="table" w:styleId="TableGrid">
    <w:name w:val="Table Grid"/>
    <w:basedOn w:val="TableNormal"/>
    <w:uiPriority w:val="39"/>
    <w:rsid w:val="00A16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">
    <w:name w:val="List Continue"/>
    <w:basedOn w:val="Normal"/>
    <w:rsid w:val="00A16293"/>
    <w:pPr>
      <w:spacing w:after="0" w:line="240" w:lineRule="auto"/>
      <w:ind w:left="720" w:hanging="720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onclusion">
    <w:name w:val="Conclusion"/>
    <w:basedOn w:val="Normal"/>
    <w:rsid w:val="005761D6"/>
    <w:pPr>
      <w:spacing w:after="0" w:line="240" w:lineRule="auto"/>
      <w:ind w:left="397" w:right="397"/>
    </w:pPr>
    <w:rPr>
      <w:rFonts w:ascii="Arial" w:eastAsia="Times New Roman" w:hAnsi="Arial" w:cs="Times New Roman"/>
      <w:b/>
      <w:bCs/>
      <w:i/>
      <w:iCs/>
      <w:sz w:val="20"/>
      <w:szCs w:val="20"/>
      <w:lang w:val="en-GB"/>
    </w:rPr>
  </w:style>
  <w:style w:type="paragraph" w:customStyle="1" w:styleId="NormalIndent4Bullet">
    <w:name w:val="Normal Indent4 Bullet"/>
    <w:basedOn w:val="Normal"/>
    <w:semiHidden/>
    <w:rsid w:val="005761D6"/>
    <w:pPr>
      <w:numPr>
        <w:numId w:val="13"/>
      </w:numPr>
      <w:spacing w:before="120" w:after="0" w:line="360" w:lineRule="auto"/>
      <w:jc w:val="both"/>
    </w:pPr>
    <w:rPr>
      <w:rFonts w:ascii="Univers" w:eastAsia="Times New Roman" w:hAnsi="Univers" w:cs="Times New Roman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86EF8"/>
    <w:pPr>
      <w:spacing w:before="120" w:after="0" w:line="240" w:lineRule="exact"/>
    </w:pPr>
    <w:rPr>
      <w:rFonts w:ascii="Arial" w:hAnsi="Arial"/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CC7460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3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commission/presscorner/detail/bg/ip_21_462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si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anube-region.e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PDF/?uri=CELEX:52010DC0715&amp;from=EN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FD78F-883A-4108-9EC5-C029B7194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29</Pages>
  <Words>8133</Words>
  <Characters>46360</Characters>
  <Application>Microsoft Office Word</Application>
  <DocSecurity>0</DocSecurity>
  <Lines>386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VALENTINOVA STOYANOVA</dc:creator>
  <cp:keywords/>
  <dc:description/>
  <cp:lastModifiedBy>IVAYLO HRISTOV STOYANOV</cp:lastModifiedBy>
  <cp:revision>320</cp:revision>
  <dcterms:created xsi:type="dcterms:W3CDTF">2024-01-10T14:53:00Z</dcterms:created>
  <dcterms:modified xsi:type="dcterms:W3CDTF">2024-03-01T06:53:00Z</dcterms:modified>
</cp:coreProperties>
</file>